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B7" w:rsidRDefault="00E516B7" w:rsidP="00E516B7">
      <w:pPr>
        <w:jc w:val="right"/>
        <w:rPr>
          <w:b/>
          <w:color w:val="DE1D1D"/>
          <w:sz w:val="56"/>
          <w:szCs w:val="56"/>
        </w:rPr>
      </w:pPr>
      <w:bookmarkStart w:id="0" w:name="_GoBack"/>
      <w:bookmarkEnd w:id="0"/>
    </w:p>
    <w:p w:rsidR="00A57DD0" w:rsidRDefault="00A57DD0" w:rsidP="00E516B7">
      <w:pPr>
        <w:jc w:val="right"/>
        <w:rPr>
          <w:b/>
          <w:color w:val="DE1D1D"/>
          <w:sz w:val="56"/>
          <w:szCs w:val="56"/>
        </w:rPr>
      </w:pPr>
    </w:p>
    <w:p w:rsidR="00E516B7" w:rsidRPr="00357EC2" w:rsidRDefault="00407665" w:rsidP="00E516B7">
      <w:pPr>
        <w:jc w:val="right"/>
        <w:rPr>
          <w:b/>
          <w:color w:val="DE1D1D"/>
          <w:sz w:val="56"/>
          <w:szCs w:val="56"/>
        </w:rPr>
      </w:pPr>
      <w:r>
        <w:rPr>
          <w:b/>
          <w:color w:val="DE1D1D"/>
          <w:sz w:val="56"/>
          <w:szCs w:val="56"/>
        </w:rPr>
        <w:t>Project Vision</w:t>
      </w:r>
      <w:r w:rsidR="00E516B7">
        <w:rPr>
          <w:b/>
          <w:color w:val="DE1D1D"/>
          <w:sz w:val="56"/>
          <w:szCs w:val="56"/>
        </w:rPr>
        <w:t xml:space="preserve"> </w:t>
      </w:r>
    </w:p>
    <w:p w:rsidR="00862F23" w:rsidRPr="00491229" w:rsidRDefault="00862F23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color w:val="808080" w:themeColor="background1" w:themeShade="80"/>
          <w:sz w:val="40"/>
          <w:szCs w:val="40"/>
        </w:rPr>
        <w:t>&lt;Client Name</w:t>
      </w:r>
      <w:r w:rsidRPr="00491229">
        <w:rPr>
          <w:b/>
          <w:color w:val="808080" w:themeColor="background1" w:themeShade="80"/>
          <w:sz w:val="40"/>
          <w:szCs w:val="40"/>
        </w:rPr>
        <w:t>&gt;</w:t>
      </w:r>
    </w:p>
    <w:p w:rsidR="00862F23" w:rsidRDefault="00CE7041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noProof/>
          <w:color w:val="808080" w:themeColor="background1" w:themeShade="80"/>
          <w:sz w:val="40"/>
          <w:szCs w:val="40"/>
        </w:rPr>
        <w:drawing>
          <wp:anchor distT="0" distB="0" distL="114300" distR="114300" simplePos="0" relativeHeight="251658240" behindDoc="1" locked="1" layoutInCell="1" allowOverlap="1" wp14:anchorId="3A69CC7D" wp14:editId="07D69C33">
            <wp:simplePos x="0" y="0"/>
            <wp:positionH relativeFrom="column">
              <wp:posOffset>-956945</wp:posOffset>
            </wp:positionH>
            <wp:positionV relativeFrom="paragraph">
              <wp:posOffset>375920</wp:posOffset>
            </wp:positionV>
            <wp:extent cx="7808595" cy="706818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BAJD_Template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F23" w:rsidRPr="00491229">
        <w:rPr>
          <w:b/>
          <w:color w:val="808080" w:themeColor="background1" w:themeShade="80"/>
          <w:sz w:val="40"/>
          <w:szCs w:val="40"/>
        </w:rPr>
        <w:t>&lt;Project Name&gt;</w:t>
      </w:r>
    </w:p>
    <w:p w:rsidR="00CE7041" w:rsidRDefault="00CE7041" w:rsidP="00CE7041">
      <w:pPr>
        <w:jc w:val="right"/>
        <w:rPr>
          <w:b/>
          <w:color w:val="808080" w:themeColor="background1" w:themeShade="80"/>
          <w:sz w:val="40"/>
          <w:szCs w:val="40"/>
        </w:rPr>
      </w:pPr>
      <w:r w:rsidRPr="00491229">
        <w:rPr>
          <w:b/>
          <w:color w:val="808080" w:themeColor="background1" w:themeShade="80"/>
          <w:sz w:val="40"/>
          <w:szCs w:val="40"/>
        </w:rPr>
        <w:t>&lt;Version Number&gt;</w:t>
      </w:r>
    </w:p>
    <w:p w:rsidR="00CE7041" w:rsidRDefault="00CE7041" w:rsidP="00CE7041">
      <w:pPr>
        <w:ind w:left="-1440"/>
        <w:jc w:val="right"/>
        <w:rPr>
          <w:b/>
          <w:color w:val="808080" w:themeColor="background1" w:themeShade="80"/>
          <w:sz w:val="40"/>
          <w:szCs w:val="40"/>
        </w:rPr>
      </w:pPr>
    </w:p>
    <w:p w:rsidR="00CE7041" w:rsidRPr="00CE7041" w:rsidRDefault="00CE7041" w:rsidP="00562986">
      <w:pPr>
        <w:tabs>
          <w:tab w:val="left" w:pos="1695"/>
          <w:tab w:val="left" w:pos="5205"/>
        </w:tabs>
        <w:rPr>
          <w:sz w:val="40"/>
          <w:szCs w:val="40"/>
        </w:rPr>
      </w:pPr>
      <w:r>
        <w:rPr>
          <w:sz w:val="40"/>
          <w:szCs w:val="40"/>
        </w:rPr>
        <w:tab/>
      </w:r>
      <w:r w:rsidR="00562986">
        <w:rPr>
          <w:sz w:val="40"/>
          <w:szCs w:val="40"/>
        </w:rPr>
        <w:tab/>
      </w: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tabs>
          <w:tab w:val="left" w:pos="8203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EA3B2A" w:rsidRPr="00CE7041" w:rsidRDefault="00EA3B2A" w:rsidP="00CE7041">
      <w:pPr>
        <w:jc w:val="center"/>
        <w:rPr>
          <w:sz w:val="40"/>
          <w:szCs w:val="40"/>
        </w:rPr>
      </w:pPr>
    </w:p>
    <w:p w:rsidR="00EA3B2A" w:rsidRDefault="00825397" w:rsidP="00211F42">
      <w:pPr>
        <w:tabs>
          <w:tab w:val="left" w:pos="316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944B8E" w:rsidRPr="00D93BDA" w:rsidRDefault="00944B8E" w:rsidP="00944B8E">
      <w:pPr>
        <w:pStyle w:val="Heading1"/>
      </w:pPr>
      <w:bookmarkStart w:id="1" w:name="_Toc9528501"/>
      <w:r>
        <w:lastRenderedPageBreak/>
        <w:t>Document Versioning Details</w:t>
      </w:r>
      <w:bookmarkEnd w:id="1"/>
    </w:p>
    <w:p w:rsidR="003205B7" w:rsidRPr="00D93BDA" w:rsidRDefault="003205B7" w:rsidP="003205B7">
      <w:pPr>
        <w:rPr>
          <w:color w:val="DE1D1D"/>
        </w:rPr>
      </w:pPr>
    </w:p>
    <w:tbl>
      <w:tblPr>
        <w:tblW w:w="5338" w:type="pct"/>
        <w:tblInd w:w="-30" w:type="dxa"/>
        <w:tblLayout w:type="fixed"/>
        <w:tblLook w:val="04A0" w:firstRow="1" w:lastRow="0" w:firstColumn="1" w:lastColumn="0" w:noHBand="0" w:noVBand="1"/>
      </w:tblPr>
      <w:tblGrid>
        <w:gridCol w:w="1319"/>
        <w:gridCol w:w="1589"/>
        <w:gridCol w:w="3424"/>
        <w:gridCol w:w="1831"/>
        <w:gridCol w:w="1819"/>
      </w:tblGrid>
      <w:tr w:rsidR="00D93BDA" w:rsidRPr="00D93BDA" w:rsidTr="00C34C44">
        <w:trPr>
          <w:trHeight w:val="42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Version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Date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Action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Author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Approver</w:t>
            </w:r>
          </w:p>
        </w:tc>
      </w:tr>
      <w:tr w:rsidR="00644FB1" w:rsidRPr="00D93BDA" w:rsidTr="00C34C44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7D6860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</w:tr>
      <w:tr w:rsidR="00B2492F" w:rsidRPr="00D93BDA" w:rsidTr="00C34C44">
        <w:trPr>
          <w:trHeight w:val="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</w:tr>
      <w:tr w:rsidR="00D93BDA" w:rsidRPr="00D93BDA" w:rsidTr="00C34C44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1D2AC4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5B7" w:rsidRPr="00D93BDA" w:rsidRDefault="003205B7" w:rsidP="001D2AC4">
            <w:pPr>
              <w:rPr>
                <w:rFonts w:cs="Arial"/>
                <w:color w:val="DE1D1D"/>
                <w:sz w:val="20"/>
              </w:rPr>
            </w:pPr>
          </w:p>
        </w:tc>
      </w:tr>
    </w:tbl>
    <w:bookmarkStart w:id="2" w:name="_Toc9528502" w:displacedByCustomXml="next"/>
    <w:sdt>
      <w:sdtPr>
        <w:rPr>
          <w:rFonts w:eastAsiaTheme="minorHAnsi" w:cstheme="minorBidi"/>
          <w:b w:val="0"/>
          <w:i/>
          <w:iCs/>
          <w:color w:val="404040" w:themeColor="text1" w:themeTint="BF"/>
          <w:sz w:val="24"/>
          <w:szCs w:val="22"/>
        </w:rPr>
        <w:id w:val="-1770931106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944B8E" w:rsidRPr="00944B8E" w:rsidRDefault="00944B8E" w:rsidP="00944B8E">
          <w:pPr>
            <w:pStyle w:val="Heading1"/>
          </w:pPr>
          <w:r>
            <w:t>Contents</w:t>
          </w:r>
          <w:bookmarkEnd w:id="2"/>
        </w:p>
        <w:p w:rsidR="00FA188C" w:rsidRPr="00FA188C" w:rsidRDefault="00FA188C" w:rsidP="00826AB9">
          <w:pPr>
            <w:spacing w:after="0" w:line="240" w:lineRule="auto"/>
          </w:pPr>
        </w:p>
        <w:p w:rsidR="002D234E" w:rsidRDefault="002D234E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r>
            <w:rPr>
              <w:b w:val="0"/>
              <w:szCs w:val="24"/>
            </w:rPr>
            <w:fldChar w:fldCharType="begin"/>
          </w:r>
          <w:r>
            <w:rPr>
              <w:b w:val="0"/>
              <w:szCs w:val="24"/>
            </w:rPr>
            <w:instrText xml:space="preserve"> TOC \o "1-3" \h \z \u </w:instrText>
          </w:r>
          <w:r>
            <w:rPr>
              <w:b w:val="0"/>
              <w:szCs w:val="24"/>
            </w:rPr>
            <w:fldChar w:fldCharType="separate"/>
          </w:r>
          <w:hyperlink w:anchor="_Toc9528501" w:history="1">
            <w:r w:rsidRPr="00A57C98">
              <w:rPr>
                <w:rStyle w:val="Hyperlink"/>
                <w:noProof/>
              </w:rPr>
              <w:t>Document Versioning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_Toc9528501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02" w:history="1">
            <w:r w:rsidR="002D234E" w:rsidRPr="00A57C98">
              <w:rPr>
                <w:rStyle w:val="Hyperlink"/>
                <w:noProof/>
              </w:rPr>
              <w:t>Contents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_Toc9528502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3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03" w:history="1">
            <w:r w:rsidR="002D234E" w:rsidRPr="00A57C98">
              <w:rPr>
                <w:rStyle w:val="Hyperlink"/>
                <w:noProof/>
              </w:rPr>
              <w:t>1.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Introduction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_Toc9528503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4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04" w:history="1">
            <w:r w:rsidR="002D234E" w:rsidRPr="00A57C98">
              <w:rPr>
                <w:rStyle w:val="Hyperlink"/>
                <w:noProof/>
              </w:rPr>
              <w:t>1.1.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Purpose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_Toc9528504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4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05" w:history="1">
            <w:r w:rsidR="002D234E" w:rsidRPr="00A57C98">
              <w:rPr>
                <w:rStyle w:val="Hyperlink"/>
                <w:noProof/>
              </w:rPr>
              <w:t>1.2.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Stakeholders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_Toc9528505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4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06" w:history="1">
            <w:r w:rsidR="002D234E" w:rsidRPr="00A57C98">
              <w:rPr>
                <w:rStyle w:val="Hyperlink"/>
                <w:noProof/>
              </w:rPr>
              <w:t>1.3.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Scope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_Toc9528506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4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07" w:history="1">
            <w:r w:rsidR="002D234E" w:rsidRPr="00A57C98">
              <w:rPr>
                <w:rStyle w:val="Hyperlink"/>
                <w:noProof/>
              </w:rPr>
              <w:t>1.4.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Definitions and abbreviations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_Toc9528507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5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08" w:history="1">
            <w:r w:rsidR="002D234E" w:rsidRPr="00A57C98">
              <w:rPr>
                <w:rStyle w:val="Hyperlink"/>
                <w:noProof/>
              </w:rPr>
              <w:t>1.5.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References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_Toc9528508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5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09" w:history="1">
            <w:r w:rsidR="002D234E" w:rsidRPr="00A57C98">
              <w:rPr>
                <w:rStyle w:val="Hyperlink"/>
                <w:noProof/>
              </w:rPr>
              <w:t>2.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Business Case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_Toc9528509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6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10" w:history="1">
            <w:r w:rsidR="002D234E" w:rsidRPr="00A57C98">
              <w:rPr>
                <w:rStyle w:val="Hyperlink"/>
                <w:noProof/>
              </w:rPr>
              <w:t>2.1.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Business Opportunity/need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_Toc9528510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6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11" w:history="1">
            <w:r w:rsidR="002D234E" w:rsidRPr="00A57C98">
              <w:rPr>
                <w:rStyle w:val="Hyperlink"/>
                <w:noProof/>
              </w:rPr>
              <w:t>2.2.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Problem statement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_Toc9528511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6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12" w:history="1">
            <w:r w:rsidR="002D234E" w:rsidRPr="00A57C98">
              <w:rPr>
                <w:rStyle w:val="Hyperlink"/>
                <w:noProof/>
              </w:rPr>
              <w:t>3.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Requirement Categories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_Toc9528512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rPr>
              <w:rFonts w:asciiTheme="minorHAnsi" w:eastAsiaTheme="minorEastAsia" w:hAnsiTheme="minorHAnsi"/>
              <w:noProof/>
              <w:sz w:val="22"/>
            </w:rPr>
          </w:pPr>
          <w:hyperlink w:anchor="_Toc9528513" w:history="1">
            <w:r w:rsidR="002D234E" w:rsidRPr="00A57C98">
              <w:rPr>
                <w:rStyle w:val="Hyperlink"/>
                <w:noProof/>
              </w:rPr>
              <w:t>3.1 Stakeholders Detail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_Toc9528513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rPr>
              <w:rFonts w:asciiTheme="minorHAnsi" w:eastAsiaTheme="minorEastAsia" w:hAnsiTheme="minorHAnsi"/>
              <w:noProof/>
              <w:sz w:val="22"/>
            </w:rPr>
          </w:pPr>
          <w:hyperlink w:anchor="_Toc9528514" w:history="1">
            <w:r w:rsidR="002D234E" w:rsidRPr="00A57C98">
              <w:rPr>
                <w:rStyle w:val="Hyperlink"/>
                <w:noProof/>
              </w:rPr>
              <w:t>3.2</w:t>
            </w:r>
            <w:r w:rsidR="002D234E" w:rsidRPr="00A57C98">
              <w:rPr>
                <w:rStyle w:val="Hyperlink"/>
                <w:rFonts w:ascii="Times New Roman" w:hAnsi="Times New Roman" w:cs="Times New Roman"/>
                <w:i/>
                <w:noProof/>
              </w:rPr>
              <w:t xml:space="preserve"> </w:t>
            </w:r>
            <w:r w:rsidR="002D234E" w:rsidRPr="00A57C98">
              <w:rPr>
                <w:rStyle w:val="Hyperlink"/>
                <w:noProof/>
              </w:rPr>
              <w:t>Users Roles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_Toc9528514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rPr>
              <w:rFonts w:asciiTheme="minorHAnsi" w:eastAsiaTheme="minorEastAsia" w:hAnsiTheme="minorHAnsi"/>
              <w:noProof/>
              <w:sz w:val="22"/>
            </w:rPr>
          </w:pPr>
          <w:hyperlink w:anchor="_Toc9528515" w:history="1">
            <w:r w:rsidR="002D234E" w:rsidRPr="00A57C98">
              <w:rPr>
                <w:rStyle w:val="Hyperlink"/>
                <w:noProof/>
              </w:rPr>
              <w:t>3.3 User Environment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_Toc9528515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rPr>
              <w:rFonts w:asciiTheme="minorHAnsi" w:eastAsiaTheme="minorEastAsia" w:hAnsiTheme="minorHAnsi"/>
              <w:noProof/>
              <w:sz w:val="22"/>
            </w:rPr>
          </w:pPr>
          <w:hyperlink w:anchor="_Toc9528516" w:history="1">
            <w:r w:rsidR="002D234E" w:rsidRPr="00A57C98">
              <w:rPr>
                <w:rStyle w:val="Hyperlink"/>
                <w:noProof/>
              </w:rPr>
              <w:t>3.4 User Profile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_Toc9528516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17" w:history="1">
            <w:r w:rsidR="002D234E" w:rsidRPr="00A57C98">
              <w:rPr>
                <w:rStyle w:val="Hyperlink"/>
                <w:noProof/>
              </w:rPr>
              <w:t>4.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Project/Product Overview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_Toc9528517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9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18" w:history="1">
            <w:r w:rsidR="002D234E" w:rsidRPr="00A57C98">
              <w:rPr>
                <w:rStyle w:val="Hyperlink"/>
                <w:noProof/>
              </w:rPr>
              <w:t>4.1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Features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_Toc9528518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9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19" w:history="1">
            <w:r w:rsidR="002D234E" w:rsidRPr="00A57C98">
              <w:rPr>
                <w:rStyle w:val="Hyperlink"/>
                <w:noProof/>
              </w:rPr>
              <w:t>4.2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Benefits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_Toc9528519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9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20" w:history="1">
            <w:r w:rsidR="002D234E" w:rsidRPr="00A57C98">
              <w:rPr>
                <w:rStyle w:val="Hyperlink"/>
                <w:noProof/>
              </w:rPr>
              <w:t>4.3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Modules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_Toc9528520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9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2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9528521" w:history="1">
            <w:r w:rsidR="002D234E" w:rsidRPr="00A57C98">
              <w:rPr>
                <w:rStyle w:val="Hyperlink"/>
                <w:noProof/>
              </w:rPr>
              <w:t>4.4</w:t>
            </w:r>
            <w:r w:rsidR="002D234E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Other Requirements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_Toc9528521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10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2" w:history="1">
            <w:r w:rsidR="002D234E" w:rsidRPr="00A57C98">
              <w:rPr>
                <w:rStyle w:val="Hyperlink"/>
                <w:noProof/>
              </w:rPr>
              <w:t>5.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Constraints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_Toc9528522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11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3" w:history="1">
            <w:r w:rsidR="002D234E" w:rsidRPr="00A57C98">
              <w:rPr>
                <w:rStyle w:val="Hyperlink"/>
                <w:noProof/>
              </w:rPr>
              <w:t>6.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Dependencies and Assumptions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_Toc9528523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12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4" w:history="1">
            <w:r w:rsidR="002D234E" w:rsidRPr="00A57C98">
              <w:rPr>
                <w:rStyle w:val="Hyperlink"/>
                <w:noProof/>
              </w:rPr>
              <w:t>7.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Cost and Pricing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_Toc9528524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13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5" w:history="1">
            <w:r w:rsidR="002D234E" w:rsidRPr="00A57C98">
              <w:rPr>
                <w:rStyle w:val="Hyperlink"/>
                <w:noProof/>
              </w:rPr>
              <w:t>8.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Quality Control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_Toc9528525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14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6" w:history="1">
            <w:r w:rsidR="002D234E" w:rsidRPr="00A57C98">
              <w:rPr>
                <w:rStyle w:val="Hyperlink"/>
                <w:noProof/>
              </w:rPr>
              <w:t>9.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Project Documentation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_Toc9528526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15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66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7" w:history="1">
            <w:r w:rsidR="002D234E" w:rsidRPr="00A57C98">
              <w:rPr>
                <w:rStyle w:val="Hyperlink"/>
                <w:noProof/>
              </w:rPr>
              <w:t>10.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Key Milestones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_Toc9528527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16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66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8" w:history="1">
            <w:r w:rsidR="002D234E" w:rsidRPr="00A57C98">
              <w:rPr>
                <w:rStyle w:val="Hyperlink"/>
                <w:noProof/>
              </w:rPr>
              <w:t>11.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Additional Details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_Toc9528528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17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2D234E" w:rsidRDefault="00D43CF5">
          <w:pPr>
            <w:pStyle w:val="TOC1"/>
            <w:tabs>
              <w:tab w:val="left" w:pos="66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8529" w:history="1">
            <w:r w:rsidR="002D234E" w:rsidRPr="00A57C98">
              <w:rPr>
                <w:rStyle w:val="Hyperlink"/>
                <w:noProof/>
              </w:rPr>
              <w:t>12.</w:t>
            </w:r>
            <w:r w:rsidR="002D234E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2D234E" w:rsidRPr="00A57C98">
              <w:rPr>
                <w:rStyle w:val="Hyperlink"/>
                <w:noProof/>
              </w:rPr>
              <w:t>Glossary</w:t>
            </w:r>
            <w:r w:rsidR="002D234E">
              <w:rPr>
                <w:noProof/>
                <w:webHidden/>
              </w:rPr>
              <w:tab/>
            </w:r>
            <w:r w:rsidR="002D234E">
              <w:rPr>
                <w:noProof/>
                <w:webHidden/>
              </w:rPr>
              <w:fldChar w:fldCharType="begin"/>
            </w:r>
            <w:r w:rsidR="002D234E">
              <w:rPr>
                <w:noProof/>
                <w:webHidden/>
              </w:rPr>
              <w:instrText xml:space="preserve"> PAGEREF _Toc9528529 \h </w:instrText>
            </w:r>
            <w:r w:rsidR="002D234E">
              <w:rPr>
                <w:noProof/>
                <w:webHidden/>
              </w:rPr>
            </w:r>
            <w:r w:rsidR="002D234E">
              <w:rPr>
                <w:noProof/>
                <w:webHidden/>
              </w:rPr>
              <w:fldChar w:fldCharType="separate"/>
            </w:r>
            <w:r w:rsidR="002D234E">
              <w:rPr>
                <w:noProof/>
                <w:webHidden/>
              </w:rPr>
              <w:t>18</w:t>
            </w:r>
            <w:r w:rsidR="002D234E">
              <w:rPr>
                <w:noProof/>
                <w:webHidden/>
              </w:rPr>
              <w:fldChar w:fldCharType="end"/>
            </w:r>
          </w:hyperlink>
        </w:p>
        <w:p w:rsidR="003A6B7C" w:rsidRPr="00877A95" w:rsidRDefault="002D234E" w:rsidP="00A63066">
          <w:pPr>
            <w:spacing w:after="0" w:line="276" w:lineRule="auto"/>
            <w:rPr>
              <w:szCs w:val="24"/>
            </w:rPr>
          </w:pPr>
          <w:r>
            <w:rPr>
              <w:b/>
              <w:szCs w:val="24"/>
            </w:rPr>
            <w:fldChar w:fldCharType="end"/>
          </w:r>
        </w:p>
      </w:sdtContent>
    </w:sdt>
    <w:p w:rsidR="005C6550" w:rsidRDefault="00BE7648" w:rsidP="00BA548F">
      <w:pPr>
        <w:pStyle w:val="Heading1"/>
        <w:numPr>
          <w:ilvl w:val="1"/>
          <w:numId w:val="1"/>
        </w:numPr>
      </w:pPr>
      <w:bookmarkStart w:id="3" w:name="_Toc9528503"/>
      <w:r>
        <w:t>Introduction</w:t>
      </w:r>
      <w:bookmarkEnd w:id="3"/>
    </w:p>
    <w:p w:rsidR="00407665" w:rsidRPr="00407665" w:rsidRDefault="00407665" w:rsidP="00407665">
      <w:pPr>
        <w:rPr>
          <w:i/>
          <w:color w:val="1F4E79" w:themeColor="accent1" w:themeShade="80"/>
        </w:rPr>
      </w:pPr>
      <w:r w:rsidRPr="00407665">
        <w:rPr>
          <w:i/>
          <w:color w:val="1F4E79" w:themeColor="accent1" w:themeShade="80"/>
        </w:rPr>
        <w:t xml:space="preserve"> [The project vision document encompas</w:t>
      </w:r>
      <w:r w:rsidR="00BC2B1E">
        <w:rPr>
          <w:i/>
          <w:color w:val="1F4E79" w:themeColor="accent1" w:themeShade="80"/>
        </w:rPr>
        <w:t>se</w:t>
      </w:r>
      <w:r w:rsidRPr="00407665">
        <w:rPr>
          <w:i/>
          <w:color w:val="1F4E79" w:themeColor="accent1" w:themeShade="80"/>
        </w:rPr>
        <w:t>s t</w:t>
      </w:r>
      <w:r w:rsidR="0042672D">
        <w:rPr>
          <w:i/>
          <w:color w:val="1F4E79" w:themeColor="accent1" w:themeShade="80"/>
        </w:rPr>
        <w:t xml:space="preserve">he business case of any project. It als </w:t>
      </w:r>
      <w:r w:rsidRPr="00407665">
        <w:rPr>
          <w:i/>
          <w:color w:val="1F4E79" w:themeColor="accent1" w:themeShade="80"/>
        </w:rPr>
        <w:t>explains, on a high level, its features, users, benefits, constraints, assumptions along with the milestones.</w:t>
      </w:r>
    </w:p>
    <w:p w:rsidR="00407665" w:rsidRPr="00407665" w:rsidRDefault="00407665" w:rsidP="00407665">
      <w:pPr>
        <w:rPr>
          <w:i/>
          <w:color w:val="1F4E79" w:themeColor="accent1" w:themeShade="80"/>
        </w:rPr>
      </w:pPr>
      <w:r w:rsidRPr="00407665">
        <w:rPr>
          <w:i/>
          <w:color w:val="1F4E79" w:themeColor="accent1" w:themeShade="80"/>
        </w:rPr>
        <w:t>This section provides an overview of the project vision document and briefly describe</w:t>
      </w:r>
      <w:r w:rsidR="00BC2B1E">
        <w:rPr>
          <w:i/>
          <w:color w:val="1F4E79" w:themeColor="accent1" w:themeShade="80"/>
        </w:rPr>
        <w:t>s</w:t>
      </w:r>
      <w:r w:rsidRPr="00407665">
        <w:rPr>
          <w:i/>
          <w:color w:val="1F4E79" w:themeColor="accent1" w:themeShade="80"/>
        </w:rPr>
        <w:t xml:space="preserve"> the business problem that is being solved, the scope of project activities</w:t>
      </w:r>
      <w:r w:rsidR="00BC2B1E">
        <w:rPr>
          <w:i/>
          <w:color w:val="1F4E79" w:themeColor="accent1" w:themeShade="80"/>
        </w:rPr>
        <w:t>,</w:t>
      </w:r>
      <w:r w:rsidRPr="00407665">
        <w:rPr>
          <w:i/>
          <w:color w:val="1F4E79" w:themeColor="accent1" w:themeShade="80"/>
        </w:rPr>
        <w:t xml:space="preserve"> including the stakeholders involved in the project.]</w:t>
      </w:r>
    </w:p>
    <w:p w:rsidR="00407665" w:rsidRPr="00407665" w:rsidRDefault="00E963EA" w:rsidP="00F618A9">
      <w:pPr>
        <w:rPr>
          <w:color w:val="1F4E79" w:themeColor="accent1" w:themeShade="80"/>
        </w:rPr>
      </w:pPr>
      <w:r>
        <w:rPr>
          <w:color w:val="1F4E79" w:themeColor="accent1" w:themeShade="80"/>
        </w:rPr>
        <w:tab/>
      </w:r>
      <w:r>
        <w:rPr>
          <w:color w:val="1F4E79" w:themeColor="accent1" w:themeShade="80"/>
        </w:rPr>
        <w:tab/>
      </w:r>
    </w:p>
    <w:p w:rsidR="0079608B" w:rsidRDefault="0079608B" w:rsidP="009B37B2">
      <w:pPr>
        <w:pStyle w:val="Heading2"/>
        <w:numPr>
          <w:ilvl w:val="1"/>
          <w:numId w:val="6"/>
        </w:numPr>
      </w:pPr>
      <w:bookmarkStart w:id="4" w:name="_Toc9528504"/>
      <w:r>
        <w:t>Purpose</w:t>
      </w:r>
      <w:bookmarkEnd w:id="4"/>
      <w:r>
        <w:t xml:space="preserve"> </w:t>
      </w:r>
    </w:p>
    <w:p w:rsidR="00407665" w:rsidRPr="00407665" w:rsidRDefault="00407665" w:rsidP="00407665">
      <w:pPr>
        <w:rPr>
          <w:i/>
          <w:color w:val="1F4E79" w:themeColor="accent1" w:themeShade="80"/>
        </w:rPr>
      </w:pPr>
      <w:r w:rsidRPr="00407665">
        <w:rPr>
          <w:i/>
          <w:color w:val="1F4E79" w:themeColor="accent1" w:themeShade="80"/>
        </w:rPr>
        <w:t xml:space="preserve">[Define the specific </w:t>
      </w:r>
      <w:r w:rsidR="00BC2B1E">
        <w:rPr>
          <w:i/>
          <w:color w:val="1F4E79" w:themeColor="accent1" w:themeShade="80"/>
        </w:rPr>
        <w:t>intent</w:t>
      </w:r>
      <w:r w:rsidRPr="00407665">
        <w:rPr>
          <w:i/>
          <w:color w:val="1F4E79" w:themeColor="accent1" w:themeShade="80"/>
        </w:rPr>
        <w:t xml:space="preserve"> behind creating the document and the details of the desired readers and audience of this document.]</w:t>
      </w:r>
    </w:p>
    <w:p w:rsidR="0079608B" w:rsidRPr="001C3A04" w:rsidRDefault="0079608B" w:rsidP="00E70EEC"/>
    <w:p w:rsidR="0079608B" w:rsidRDefault="00F618A9" w:rsidP="009B37B2">
      <w:pPr>
        <w:pStyle w:val="Heading2"/>
        <w:numPr>
          <w:ilvl w:val="1"/>
          <w:numId w:val="6"/>
        </w:numPr>
      </w:pPr>
      <w:bookmarkStart w:id="5" w:name="_Toc9528505"/>
      <w:r>
        <w:t>Stakeholders</w:t>
      </w:r>
      <w:bookmarkEnd w:id="5"/>
    </w:p>
    <w:p w:rsidR="00E37A21" w:rsidRPr="00E37A21" w:rsidRDefault="00E37A21" w:rsidP="00E37A21">
      <w:p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[Give brief details about the stakeholders (both internal to the organization and external) involved in the project along with their name and designation details]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7A21" w:rsidRPr="00BE7957" w:rsidTr="00F00BB0">
        <w:tc>
          <w:tcPr>
            <w:tcW w:w="4675" w:type="dxa"/>
            <w:shd w:val="clear" w:color="auto" w:fill="DAD7D6"/>
          </w:tcPr>
          <w:p w:rsidR="00E37A21" w:rsidRPr="00BE7957" w:rsidRDefault="00E37A21" w:rsidP="00F00BB0">
            <w:pPr>
              <w:rPr>
                <w:b/>
                <w:color w:val="DE1D1D"/>
                <w:szCs w:val="24"/>
              </w:rPr>
            </w:pPr>
            <w:r w:rsidRPr="002E2A01">
              <w:rPr>
                <w:b/>
                <w:color w:val="DE1D1D"/>
                <w:szCs w:val="24"/>
              </w:rPr>
              <w:t>Stakeholder Name</w:t>
            </w:r>
          </w:p>
        </w:tc>
        <w:tc>
          <w:tcPr>
            <w:tcW w:w="4675" w:type="dxa"/>
            <w:shd w:val="clear" w:color="auto" w:fill="DAD7D6"/>
          </w:tcPr>
          <w:p w:rsidR="00E37A21" w:rsidRPr="00BE7957" w:rsidRDefault="00E37A21" w:rsidP="00F00BB0">
            <w:pPr>
              <w:rPr>
                <w:b/>
                <w:color w:val="DE1D1D"/>
                <w:szCs w:val="24"/>
              </w:rPr>
            </w:pPr>
            <w:r w:rsidRPr="002E2A01">
              <w:rPr>
                <w:b/>
                <w:color w:val="DE1D1D"/>
                <w:szCs w:val="24"/>
              </w:rPr>
              <w:t>Designation</w:t>
            </w:r>
          </w:p>
        </w:tc>
      </w:tr>
      <w:tr w:rsidR="00E37A21" w:rsidRPr="00E01A5E" w:rsidTr="00F00BB0"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</w:tr>
      <w:tr w:rsidR="00E37A21" w:rsidRPr="00E01A5E" w:rsidTr="00F00BB0"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</w:tr>
      <w:tr w:rsidR="00E37A21" w:rsidRPr="00E01A5E" w:rsidTr="00F00BB0"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</w:tr>
      <w:tr w:rsidR="00E37A21" w:rsidRPr="00E01A5E" w:rsidTr="00F00BB0"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</w:tr>
      <w:tr w:rsidR="00E37A21" w:rsidRPr="00E01A5E" w:rsidTr="00F00BB0">
        <w:tc>
          <w:tcPr>
            <w:tcW w:w="4675" w:type="dxa"/>
            <w:shd w:val="clear" w:color="auto" w:fill="auto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  <w:tc>
          <w:tcPr>
            <w:tcW w:w="4675" w:type="dxa"/>
          </w:tcPr>
          <w:p w:rsidR="00E37A21" w:rsidRPr="00E01A5E" w:rsidRDefault="00E37A21" w:rsidP="00F00BB0">
            <w:pPr>
              <w:rPr>
                <w:sz w:val="22"/>
              </w:rPr>
            </w:pPr>
          </w:p>
        </w:tc>
      </w:tr>
    </w:tbl>
    <w:p w:rsidR="0079608B" w:rsidRPr="00B23873" w:rsidRDefault="0079608B" w:rsidP="00E70EEC"/>
    <w:p w:rsidR="00F618A9" w:rsidRDefault="00F618A9" w:rsidP="009B37B2">
      <w:pPr>
        <w:pStyle w:val="Heading2"/>
        <w:numPr>
          <w:ilvl w:val="1"/>
          <w:numId w:val="6"/>
        </w:numPr>
      </w:pPr>
      <w:bookmarkStart w:id="6" w:name="_Toc9528506"/>
      <w:r>
        <w:t>Scope</w:t>
      </w:r>
      <w:bookmarkEnd w:id="6"/>
    </w:p>
    <w:p w:rsidR="00E37A21" w:rsidRPr="00E37A21" w:rsidRDefault="00E37A21" w:rsidP="00E37A21">
      <w:p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 xml:space="preserve"> [This subsection should contain:</w:t>
      </w:r>
    </w:p>
    <w:p w:rsidR="00E37A21" w:rsidRPr="00E37A21" w:rsidRDefault="00E37A21" w:rsidP="00E37A21">
      <w:pPr>
        <w:pStyle w:val="ListParagraph"/>
        <w:numPr>
          <w:ilvl w:val="0"/>
          <w:numId w:val="44"/>
        </w:num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The objective behind creating the specific product or software</w:t>
      </w:r>
    </w:p>
    <w:p w:rsidR="00E37A21" w:rsidRPr="00E37A21" w:rsidRDefault="00E37A21" w:rsidP="00E37A21">
      <w:pPr>
        <w:pStyle w:val="ListParagraph"/>
        <w:numPr>
          <w:ilvl w:val="0"/>
          <w:numId w:val="44"/>
        </w:num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Brief details about what the software should exactly do</w:t>
      </w:r>
    </w:p>
    <w:p w:rsidR="00E37A21" w:rsidRPr="00E37A21" w:rsidRDefault="00E37A21" w:rsidP="00E37A21">
      <w:pPr>
        <w:pStyle w:val="ListParagraph"/>
        <w:numPr>
          <w:ilvl w:val="0"/>
          <w:numId w:val="44"/>
        </w:num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Broad outlines of what is included and what isn’t in the scope of activities under this project</w:t>
      </w:r>
    </w:p>
    <w:p w:rsidR="00E37A21" w:rsidRPr="00E37A21" w:rsidRDefault="00E37A21" w:rsidP="00E37A21">
      <w:pPr>
        <w:pStyle w:val="ListParagraph"/>
        <w:numPr>
          <w:ilvl w:val="0"/>
          <w:numId w:val="44"/>
        </w:num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In case this project is spread across multiple phases, details of what requirements are to be addressed in which project phase</w:t>
      </w:r>
    </w:p>
    <w:p w:rsidR="00E37A21" w:rsidRPr="00E37A21" w:rsidRDefault="00E37A21" w:rsidP="00E37A21">
      <w:pPr>
        <w:pStyle w:val="ListParagraph"/>
        <w:numPr>
          <w:ilvl w:val="0"/>
          <w:numId w:val="44"/>
        </w:num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The name of the product or software (if decided)]</w:t>
      </w:r>
    </w:p>
    <w:p w:rsidR="00E37A21" w:rsidRPr="00F618A9" w:rsidRDefault="00E37A21" w:rsidP="00F618A9">
      <w:pPr>
        <w:rPr>
          <w:i/>
          <w:color w:val="1F4E79" w:themeColor="accent1" w:themeShade="80"/>
        </w:rPr>
      </w:pPr>
    </w:p>
    <w:p w:rsidR="00F618A9" w:rsidRPr="00F618A9" w:rsidRDefault="00F618A9" w:rsidP="00F618A9"/>
    <w:p w:rsidR="0079608B" w:rsidRDefault="0079608B" w:rsidP="009B37B2">
      <w:pPr>
        <w:pStyle w:val="Heading2"/>
        <w:numPr>
          <w:ilvl w:val="1"/>
          <w:numId w:val="6"/>
        </w:numPr>
      </w:pPr>
      <w:bookmarkStart w:id="7" w:name="_Toc9528507"/>
      <w:r>
        <w:t>Definitions</w:t>
      </w:r>
      <w:r w:rsidRPr="009737AA">
        <w:t xml:space="preserve"> and abbreviations</w:t>
      </w:r>
      <w:bookmarkEnd w:id="7"/>
    </w:p>
    <w:p w:rsidR="00211F42" w:rsidRPr="00211F42" w:rsidRDefault="00211F42" w:rsidP="00211F42">
      <w:pPr>
        <w:rPr>
          <w:i/>
          <w:color w:val="1F4E79" w:themeColor="accent1" w:themeShade="80"/>
        </w:rPr>
      </w:pPr>
      <w:r w:rsidRPr="00211F42">
        <w:rPr>
          <w:i/>
          <w:color w:val="1F4E79" w:themeColor="accent1" w:themeShade="80"/>
        </w:rPr>
        <w:t>[The meaning and de</w:t>
      </w:r>
      <w:r w:rsidR="00BC2B1E">
        <w:rPr>
          <w:i/>
          <w:color w:val="1F4E79" w:themeColor="accent1" w:themeShade="80"/>
        </w:rPr>
        <w:t>scrip</w:t>
      </w:r>
      <w:r w:rsidRPr="00211F42">
        <w:rPr>
          <w:i/>
          <w:color w:val="1F4E79" w:themeColor="accent1" w:themeShade="80"/>
        </w:rPr>
        <w:t>tion of any project</w:t>
      </w:r>
      <w:r w:rsidR="00BC2B1E">
        <w:rPr>
          <w:i/>
          <w:color w:val="1F4E79" w:themeColor="accent1" w:themeShade="80"/>
        </w:rPr>
        <w:t>-</w:t>
      </w:r>
      <w:r w:rsidRPr="00211F42">
        <w:rPr>
          <w:i/>
          <w:color w:val="1F4E79" w:themeColor="accent1" w:themeShade="80"/>
        </w:rPr>
        <w:t>specific terminology, technical abbreviations</w:t>
      </w:r>
      <w:r w:rsidR="00BC2B1E">
        <w:rPr>
          <w:i/>
          <w:color w:val="1F4E79" w:themeColor="accent1" w:themeShade="80"/>
        </w:rPr>
        <w:t>,</w:t>
      </w:r>
      <w:r w:rsidRPr="00211F42">
        <w:rPr>
          <w:i/>
          <w:color w:val="1F4E79" w:themeColor="accent1" w:themeShade="80"/>
        </w:rPr>
        <w:t xml:space="preserve"> and business acronyms used in the document should be mentioned here. I</w:t>
      </w:r>
      <w:r w:rsidR="00075C92">
        <w:rPr>
          <w:i/>
          <w:color w:val="1F4E79" w:themeColor="accent1" w:themeShade="80"/>
        </w:rPr>
        <w:t>f</w:t>
      </w:r>
      <w:r w:rsidRPr="00211F42">
        <w:rPr>
          <w:i/>
          <w:color w:val="1F4E79" w:themeColor="accent1" w:themeShade="80"/>
        </w:rPr>
        <w:t xml:space="preserve"> the project used terms in a different context than the general understanding, even those details should be listed here.]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79608B" w:rsidRPr="00BE7957" w:rsidTr="00984271">
        <w:tc>
          <w:tcPr>
            <w:tcW w:w="359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Term</w:t>
            </w:r>
          </w:p>
        </w:tc>
        <w:tc>
          <w:tcPr>
            <w:tcW w:w="575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Definition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  <w:shd w:val="clear" w:color="auto" w:fill="auto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</w:tbl>
    <w:p w:rsidR="0079608B" w:rsidRPr="001C3A04" w:rsidRDefault="0079608B" w:rsidP="00E70EEC"/>
    <w:p w:rsidR="0079608B" w:rsidRDefault="0079608B" w:rsidP="00F618A9">
      <w:pPr>
        <w:pStyle w:val="Heading2"/>
        <w:numPr>
          <w:ilvl w:val="1"/>
          <w:numId w:val="6"/>
        </w:numPr>
      </w:pPr>
      <w:bookmarkStart w:id="8" w:name="_Toc9528508"/>
      <w:r>
        <w:t>References</w:t>
      </w:r>
      <w:bookmarkEnd w:id="8"/>
    </w:p>
    <w:p w:rsidR="0079608B" w:rsidRPr="0079608B" w:rsidRDefault="0079608B" w:rsidP="0079608B">
      <w:p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[List down any of the other reference documents mentioned in the document. It may include: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 xml:space="preserve">Documents on </w:t>
      </w:r>
      <w:r w:rsidR="00BC2B1E">
        <w:rPr>
          <w:i/>
          <w:color w:val="1F4E79" w:themeColor="accent1" w:themeShade="80"/>
        </w:rPr>
        <w:t xml:space="preserve">the </w:t>
      </w:r>
      <w:r w:rsidRPr="0079608B">
        <w:rPr>
          <w:i/>
          <w:color w:val="1F4E79" w:themeColor="accent1" w:themeShade="80"/>
        </w:rPr>
        <w:t xml:space="preserve">shared </w:t>
      </w:r>
      <w:r>
        <w:rPr>
          <w:i/>
          <w:color w:val="1F4E79" w:themeColor="accent1" w:themeShade="80"/>
        </w:rPr>
        <w:t>project</w:t>
      </w:r>
      <w:r w:rsidRPr="0079608B">
        <w:rPr>
          <w:i/>
          <w:color w:val="1F4E79" w:themeColor="accent1" w:themeShade="80"/>
        </w:rPr>
        <w:t xml:space="preserve"> repository 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URLs or network locations</w:t>
      </w:r>
    </w:p>
    <w:p w:rsid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79608B">
        <w:rPr>
          <w:i/>
          <w:color w:val="1F4E79" w:themeColor="accent1" w:themeShade="80"/>
        </w:rPr>
        <w:t>Websites</w:t>
      </w:r>
    </w:p>
    <w:p w:rsidR="0079608B" w:rsidRPr="0079608B" w:rsidRDefault="0079608B" w:rsidP="003E1A28">
      <w:pPr>
        <w:pStyle w:val="ListParagraph"/>
        <w:numPr>
          <w:ilvl w:val="0"/>
          <w:numId w:val="9"/>
        </w:numPr>
        <w:rPr>
          <w:i/>
          <w:color w:val="1F4E79" w:themeColor="accent1" w:themeShade="80"/>
        </w:rPr>
      </w:pPr>
      <w:r w:rsidRPr="00594D90">
        <w:rPr>
          <w:i/>
          <w:color w:val="1F4E79" w:themeColor="accent1" w:themeShade="80"/>
        </w:rPr>
        <w:t>White papers</w:t>
      </w:r>
    </w:p>
    <w:p w:rsidR="0079608B" w:rsidRPr="0079608B" w:rsidRDefault="0079608B" w:rsidP="0079608B">
      <w:pPr>
        <w:rPr>
          <w:i/>
          <w:color w:val="1F4E79" w:themeColor="accent1" w:themeShade="80"/>
        </w:rPr>
      </w:pPr>
      <w:r>
        <w:rPr>
          <w:i/>
          <w:color w:val="1F4E79" w:themeColor="accent1" w:themeShade="80"/>
        </w:rPr>
        <w:t>Also, the information against the reference artifacts shall be captured in the below table</w:t>
      </w:r>
      <w:r w:rsidRPr="0079608B">
        <w:rPr>
          <w:i/>
          <w:color w:val="1F4E79" w:themeColor="accent1" w:themeShade="80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79608B" w:rsidRPr="00BE7957" w:rsidTr="00984271">
        <w:tc>
          <w:tcPr>
            <w:tcW w:w="359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Reference Document Details</w:t>
            </w:r>
          </w:p>
        </w:tc>
        <w:tc>
          <w:tcPr>
            <w:tcW w:w="5755" w:type="dxa"/>
            <w:shd w:val="clear" w:color="auto" w:fill="DAD7D6"/>
          </w:tcPr>
          <w:p w:rsidR="0079608B" w:rsidRPr="00BE7957" w:rsidRDefault="0079608B" w:rsidP="00984271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Location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79608B" w:rsidRDefault="0079608B" w:rsidP="00984271">
            <w:pPr>
              <w:rPr>
                <w:i/>
                <w:color w:val="1F4E79" w:themeColor="accent1" w:themeShade="80"/>
                <w:sz w:val="22"/>
              </w:rPr>
            </w:pPr>
            <w:r w:rsidRPr="0079608B">
              <w:rPr>
                <w:i/>
                <w:color w:val="1F4E79" w:themeColor="accent1" w:themeShade="80"/>
                <w:sz w:val="22"/>
              </w:rPr>
              <w:t>&lt;Name/details of the artifact&gt;</w:t>
            </w:r>
          </w:p>
        </w:tc>
        <w:tc>
          <w:tcPr>
            <w:tcW w:w="5755" w:type="dxa"/>
          </w:tcPr>
          <w:p w:rsidR="0079608B" w:rsidRPr="0079608B" w:rsidRDefault="0079608B" w:rsidP="00984271">
            <w:pPr>
              <w:rPr>
                <w:i/>
                <w:color w:val="1F4E79" w:themeColor="accent1" w:themeShade="80"/>
                <w:sz w:val="22"/>
              </w:rPr>
            </w:pPr>
            <w:r w:rsidRPr="0079608B">
              <w:rPr>
                <w:i/>
                <w:color w:val="1F4E79" w:themeColor="accent1" w:themeShade="80"/>
                <w:sz w:val="22"/>
              </w:rPr>
              <w:t>&lt;Respective location in the network or shared project repository&gt;</w:t>
            </w: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  <w:tr w:rsidR="0079608B" w:rsidRPr="00E01A5E" w:rsidTr="00984271">
        <w:tc>
          <w:tcPr>
            <w:tcW w:w="3595" w:type="dxa"/>
            <w:shd w:val="clear" w:color="auto" w:fill="auto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79608B" w:rsidRPr="00E01A5E" w:rsidRDefault="0079608B" w:rsidP="00984271">
            <w:pPr>
              <w:rPr>
                <w:sz w:val="22"/>
              </w:rPr>
            </w:pPr>
          </w:p>
        </w:tc>
      </w:tr>
    </w:tbl>
    <w:p w:rsidR="0079608B" w:rsidRDefault="00E37A21" w:rsidP="00F618A9">
      <w:pPr>
        <w:pStyle w:val="Heading1"/>
        <w:numPr>
          <w:ilvl w:val="0"/>
          <w:numId w:val="6"/>
        </w:numPr>
        <w:rPr>
          <w:szCs w:val="28"/>
        </w:rPr>
      </w:pPr>
      <w:bookmarkStart w:id="9" w:name="_Toc9528509"/>
      <w:r>
        <w:rPr>
          <w:szCs w:val="28"/>
        </w:rPr>
        <w:t>Business Case</w:t>
      </w:r>
      <w:bookmarkEnd w:id="9"/>
    </w:p>
    <w:p w:rsidR="00E37A21" w:rsidRPr="00E37A21" w:rsidRDefault="00E37A21" w:rsidP="00E37A21">
      <w:p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>[This section explains the rationale behind initiating the project, the business proposition</w:t>
      </w:r>
      <w:r w:rsidR="00BC2B1E">
        <w:rPr>
          <w:i/>
          <w:color w:val="1F4E79" w:themeColor="accent1" w:themeShade="80"/>
        </w:rPr>
        <w:t>,</w:t>
      </w:r>
      <w:r w:rsidRPr="00E37A21">
        <w:rPr>
          <w:i/>
          <w:color w:val="1F4E79" w:themeColor="accent1" w:themeShade="80"/>
        </w:rPr>
        <w:t xml:space="preserve"> and the associated explanation.]</w:t>
      </w:r>
    </w:p>
    <w:p w:rsidR="009C1267" w:rsidRPr="00F618A9" w:rsidRDefault="009C1267" w:rsidP="009C1267"/>
    <w:p w:rsidR="00F618A9" w:rsidRPr="004253C4" w:rsidRDefault="00E37A21" w:rsidP="00F618A9">
      <w:pPr>
        <w:pStyle w:val="Heading2"/>
        <w:numPr>
          <w:ilvl w:val="1"/>
          <w:numId w:val="6"/>
        </w:numPr>
        <w:rPr>
          <w:szCs w:val="24"/>
        </w:rPr>
      </w:pPr>
      <w:bookmarkStart w:id="10" w:name="_Toc9528510"/>
      <w:r w:rsidRPr="00EF0D93">
        <w:t>Business Opportunity/need</w:t>
      </w:r>
      <w:bookmarkEnd w:id="10"/>
    </w:p>
    <w:p w:rsidR="00E37A21" w:rsidRPr="00E37A21" w:rsidRDefault="00E37A21" w:rsidP="00E37A21">
      <w:p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 xml:space="preserve">[Explain the business opportunity that will be met by </w:t>
      </w:r>
      <w:r w:rsidR="00075C92">
        <w:rPr>
          <w:i/>
          <w:color w:val="1F4E79" w:themeColor="accent1" w:themeShade="80"/>
        </w:rPr>
        <w:t>implementing</w:t>
      </w:r>
      <w:r w:rsidRPr="00E37A21">
        <w:rPr>
          <w:i/>
          <w:color w:val="1F4E79" w:themeColor="accent1" w:themeShade="80"/>
        </w:rPr>
        <w:t xml:space="preserve"> the project and the need for the same.]</w:t>
      </w:r>
    </w:p>
    <w:p w:rsidR="00F618A9" w:rsidRPr="00F618A9" w:rsidRDefault="00F618A9" w:rsidP="009C1267"/>
    <w:p w:rsidR="00F618A9" w:rsidRPr="004253C4" w:rsidRDefault="00E37A21" w:rsidP="009C1267">
      <w:pPr>
        <w:pStyle w:val="Heading2"/>
        <w:numPr>
          <w:ilvl w:val="1"/>
          <w:numId w:val="6"/>
        </w:numPr>
        <w:rPr>
          <w:szCs w:val="24"/>
        </w:rPr>
      </w:pPr>
      <w:bookmarkStart w:id="11" w:name="_Toc9528511"/>
      <w:r w:rsidRPr="005A2C38">
        <w:rPr>
          <w:color w:val="DE1D00"/>
        </w:rPr>
        <w:t>Problem statement</w:t>
      </w:r>
      <w:bookmarkEnd w:id="11"/>
    </w:p>
    <w:p w:rsidR="0079608B" w:rsidRDefault="00E37A21" w:rsidP="00C34C44">
      <w:r w:rsidRPr="00E37A21">
        <w:rPr>
          <w:i/>
          <w:color w:val="1F4E79" w:themeColor="accent1" w:themeShade="80"/>
        </w:rPr>
        <w:t xml:space="preserve">[Provide details of the problem that will be solved by </w:t>
      </w:r>
      <w:r w:rsidR="0042672D">
        <w:rPr>
          <w:i/>
          <w:color w:val="1F4E79" w:themeColor="accent1" w:themeShade="80"/>
        </w:rPr>
        <w:t>implementing this project and the project’s overall purpose</w:t>
      </w:r>
      <w:r w:rsidRPr="00E37A21">
        <w:rPr>
          <w:i/>
          <w:color w:val="1F4E79" w:themeColor="accent1" w:themeShade="80"/>
        </w:rPr>
        <w:t>.]</w:t>
      </w:r>
    </w:p>
    <w:p w:rsidR="0079608B" w:rsidRDefault="00897F9B" w:rsidP="00897F9B">
      <w:pPr>
        <w:pStyle w:val="Heading1"/>
        <w:numPr>
          <w:ilvl w:val="0"/>
          <w:numId w:val="6"/>
        </w:numPr>
        <w:rPr>
          <w:szCs w:val="28"/>
        </w:rPr>
      </w:pPr>
      <w:bookmarkStart w:id="12" w:name="_Toc9528512"/>
      <w:r w:rsidRPr="00897F9B">
        <w:rPr>
          <w:szCs w:val="28"/>
        </w:rPr>
        <w:t>Requirement Categories</w:t>
      </w:r>
      <w:bookmarkEnd w:id="12"/>
    </w:p>
    <w:p w:rsidR="00E37A21" w:rsidRPr="00E37A21" w:rsidRDefault="00E37A21" w:rsidP="00E37A21">
      <w:pPr>
        <w:rPr>
          <w:i/>
          <w:color w:val="1F4E79" w:themeColor="accent1" w:themeShade="80"/>
        </w:rPr>
      </w:pPr>
      <w:r w:rsidRPr="00E37A21">
        <w:rPr>
          <w:i/>
          <w:color w:val="1F4E79" w:themeColor="accent1" w:themeShade="80"/>
        </w:rPr>
        <w:t xml:space="preserve">[A stakeholder is a person who is positively or negatively affected by the </w:t>
      </w:r>
      <w:r w:rsidR="00075C92">
        <w:rPr>
          <w:i/>
          <w:color w:val="1F4E79" w:themeColor="accent1" w:themeShade="80"/>
        </w:rPr>
        <w:t>project's outcome</w:t>
      </w:r>
      <w:r w:rsidRPr="00E37A21">
        <w:rPr>
          <w:i/>
          <w:color w:val="1F4E79" w:themeColor="accent1" w:themeShade="80"/>
        </w:rPr>
        <w:t xml:space="preserve">. This section furnishes the details of the stakeholders </w:t>
      </w:r>
      <w:r w:rsidR="0042672D">
        <w:rPr>
          <w:i/>
          <w:color w:val="1F4E79" w:themeColor="accent1" w:themeShade="80"/>
        </w:rPr>
        <w:t>who will be a part of the project and the users who</w:t>
      </w:r>
      <w:r w:rsidRPr="00E37A21">
        <w:rPr>
          <w:i/>
          <w:color w:val="1F4E79" w:themeColor="accent1" w:themeShade="80"/>
        </w:rPr>
        <w:t xml:space="preserve"> are going to use the end product/application/service.</w:t>
      </w:r>
    </w:p>
    <w:p w:rsidR="00211F42" w:rsidRDefault="00211F42" w:rsidP="00172B52">
      <w:pPr>
        <w:pStyle w:val="ListContinue"/>
      </w:pPr>
    </w:p>
    <w:p w:rsidR="006640BB" w:rsidRPr="005A2C38" w:rsidRDefault="006640BB" w:rsidP="006640BB">
      <w:pPr>
        <w:pStyle w:val="Heading2"/>
        <w:rPr>
          <w:rFonts w:cstheme="minorBidi"/>
          <w:szCs w:val="22"/>
        </w:rPr>
      </w:pPr>
      <w:bookmarkStart w:id="13" w:name="_Toc485397417"/>
      <w:bookmarkStart w:id="14" w:name="_Toc502479310"/>
      <w:bookmarkStart w:id="15" w:name="_Toc9528513"/>
      <w:r w:rsidRPr="005A2C38">
        <w:t>3.1 Stakeholders Detail</w:t>
      </w:r>
      <w:bookmarkEnd w:id="13"/>
      <w:bookmarkEnd w:id="14"/>
      <w:bookmarkEnd w:id="15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 xml:space="preserve">[Describe each </w:t>
      </w:r>
      <w:r w:rsidR="0042672D">
        <w:rPr>
          <w:i/>
          <w:color w:val="1F4E79" w:themeColor="accent1" w:themeShade="80"/>
        </w:rPr>
        <w:t>project stakeholder</w:t>
      </w:r>
      <w:r w:rsidRPr="006640BB">
        <w:rPr>
          <w:i/>
          <w:color w:val="1F4E79" w:themeColor="accent1" w:themeShade="80"/>
        </w:rPr>
        <w:t xml:space="preserve"> in sufficient detail in the tabular format given below.]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3618"/>
        <w:gridCol w:w="5372"/>
      </w:tblGrid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Stakeholder Name</w:t>
            </w:r>
          </w:p>
        </w:tc>
        <w:tc>
          <w:tcPr>
            <w:tcW w:w="5372" w:type="dxa"/>
          </w:tcPr>
          <w:p w:rsidR="006640BB" w:rsidRPr="006A7C8E" w:rsidRDefault="006640BB" w:rsidP="00F00BB0">
            <w:pPr>
              <w:rPr>
                <w:i/>
              </w:rPr>
            </w:pPr>
            <w:r w:rsidRPr="006A7C8E">
              <w:rPr>
                <w:i/>
              </w:rPr>
              <w:t>&lt;Full name of the stakeholder&gt;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Designation/Role</w:t>
            </w:r>
          </w:p>
        </w:tc>
        <w:tc>
          <w:tcPr>
            <w:tcW w:w="5372" w:type="dxa"/>
          </w:tcPr>
          <w:p w:rsidR="006640BB" w:rsidRDefault="006640BB" w:rsidP="00F00BB0">
            <w:r w:rsidRPr="00243168">
              <w:rPr>
                <w:i/>
              </w:rPr>
              <w:t>&lt;</w:t>
            </w:r>
            <w:r>
              <w:rPr>
                <w:i/>
              </w:rPr>
              <w:t>Role</w:t>
            </w:r>
            <w:r w:rsidRPr="00243168">
              <w:rPr>
                <w:i/>
              </w:rPr>
              <w:t xml:space="preserve"> of the stakeholder</w:t>
            </w:r>
            <w:r>
              <w:rPr>
                <w:i/>
              </w:rPr>
              <w:t xml:space="preserve"> in the project</w:t>
            </w:r>
            <w:r w:rsidRPr="00243168">
              <w:rPr>
                <w:i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Responsibilities</w:t>
            </w:r>
          </w:p>
        </w:tc>
        <w:tc>
          <w:tcPr>
            <w:tcW w:w="5372" w:type="dxa"/>
          </w:tcPr>
          <w:p w:rsidR="006640BB" w:rsidRDefault="006640BB" w:rsidP="00F00BB0">
            <w:r w:rsidRPr="00243168">
              <w:rPr>
                <w:i/>
              </w:rPr>
              <w:t>&lt;</w:t>
            </w:r>
            <w:r>
              <w:rPr>
                <w:i/>
              </w:rPr>
              <w:t>Responsibilities assumed by</w:t>
            </w:r>
            <w:r w:rsidRPr="00243168">
              <w:rPr>
                <w:i/>
              </w:rPr>
              <w:t xml:space="preserve"> the stakeholder</w:t>
            </w:r>
            <w:r>
              <w:rPr>
                <w:i/>
              </w:rPr>
              <w:t xml:space="preserve"> in the project</w:t>
            </w:r>
            <w:r w:rsidRPr="00243168">
              <w:rPr>
                <w:i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Domains</w:t>
            </w:r>
            <w:r>
              <w:rPr>
                <w:b/>
                <w:color w:val="DE1D1D"/>
              </w:rPr>
              <w:t>/Function</w:t>
            </w:r>
          </w:p>
        </w:tc>
        <w:tc>
          <w:tcPr>
            <w:tcW w:w="5372" w:type="dxa"/>
          </w:tcPr>
          <w:p w:rsidR="006640BB" w:rsidRDefault="006640BB" w:rsidP="00F00BB0">
            <w:r w:rsidRPr="00243168">
              <w:rPr>
                <w:i/>
              </w:rPr>
              <w:t>&lt;</w:t>
            </w:r>
            <w:r>
              <w:rPr>
                <w:i/>
              </w:rPr>
              <w:t xml:space="preserve">Details of the domain or function to which the stakeholder belongs </w:t>
            </w:r>
            <w:r w:rsidRPr="00243168">
              <w:rPr>
                <w:i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Involvement</w:t>
            </w:r>
          </w:p>
        </w:tc>
        <w:tc>
          <w:tcPr>
            <w:tcW w:w="5372" w:type="dxa"/>
          </w:tcPr>
          <w:p w:rsidR="006640BB" w:rsidRDefault="006640BB" w:rsidP="00BC2B1E">
            <w:r w:rsidRPr="00243168">
              <w:rPr>
                <w:i/>
              </w:rPr>
              <w:t>&lt;</w:t>
            </w:r>
            <w:r>
              <w:rPr>
                <w:i/>
              </w:rPr>
              <w:t>S</w:t>
            </w:r>
            <w:r w:rsidRPr="00243168">
              <w:rPr>
                <w:i/>
              </w:rPr>
              <w:t>takeholder</w:t>
            </w:r>
            <w:r>
              <w:rPr>
                <w:i/>
              </w:rPr>
              <w:t xml:space="preserve">’s level of </w:t>
            </w:r>
            <w:r w:rsidR="00BC2B1E">
              <w:rPr>
                <w:i/>
              </w:rPr>
              <w:t>participation</w:t>
            </w:r>
            <w:r>
              <w:rPr>
                <w:i/>
              </w:rPr>
              <w:t xml:space="preserve"> in the project</w:t>
            </w:r>
            <w:r w:rsidRPr="00243168">
              <w:rPr>
                <w:i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A35065" w:rsidRDefault="006640BB" w:rsidP="00F00BB0">
            <w:pPr>
              <w:rPr>
                <w:b/>
                <w:color w:val="DE1D1D"/>
              </w:rPr>
            </w:pPr>
            <w:r w:rsidRPr="00A35065">
              <w:rPr>
                <w:b/>
                <w:color w:val="DE1D1D"/>
              </w:rPr>
              <w:t>Contact Details/Email ID</w:t>
            </w:r>
          </w:p>
        </w:tc>
        <w:tc>
          <w:tcPr>
            <w:tcW w:w="5372" w:type="dxa"/>
          </w:tcPr>
          <w:p w:rsidR="006640BB" w:rsidRDefault="006640BB" w:rsidP="00F00BB0">
            <w:r w:rsidRPr="00243168">
              <w:rPr>
                <w:i/>
              </w:rPr>
              <w:t>&lt;</w:t>
            </w:r>
            <w:r>
              <w:rPr>
                <w:i/>
              </w:rPr>
              <w:t>S</w:t>
            </w:r>
            <w:r w:rsidRPr="00243168">
              <w:rPr>
                <w:i/>
              </w:rPr>
              <w:t>takeholder</w:t>
            </w:r>
            <w:r>
              <w:rPr>
                <w:i/>
              </w:rPr>
              <w:t>’s contact details</w:t>
            </w:r>
            <w:r w:rsidRPr="00243168">
              <w:rPr>
                <w:i/>
              </w:rPr>
              <w:t>&gt;</w:t>
            </w:r>
          </w:p>
        </w:tc>
      </w:tr>
    </w:tbl>
    <w:p w:rsidR="006640BB" w:rsidRDefault="006640BB" w:rsidP="006640BB">
      <w:pPr>
        <w:rPr>
          <w:i/>
        </w:rPr>
      </w:pPr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Note - [The above table should be repeated for every stakeholder in the project]</w:t>
      </w:r>
    </w:p>
    <w:p w:rsidR="006640BB" w:rsidRPr="006640BB" w:rsidRDefault="006640BB" w:rsidP="006640BB"/>
    <w:p w:rsidR="006640BB" w:rsidRPr="005A2C38" w:rsidRDefault="006640BB" w:rsidP="006640BB">
      <w:pPr>
        <w:pStyle w:val="Heading2"/>
      </w:pPr>
      <w:bookmarkStart w:id="16" w:name="_Toc485397418"/>
      <w:bookmarkStart w:id="17" w:name="_Toc502479311"/>
      <w:bookmarkStart w:id="18" w:name="_Toc9528514"/>
      <w:r w:rsidRPr="005A2C38">
        <w:t>3.2</w:t>
      </w:r>
      <w:r w:rsidRPr="005A2C3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A2C38">
        <w:t xml:space="preserve">Users </w:t>
      </w:r>
      <w:bookmarkEnd w:id="16"/>
      <w:bookmarkEnd w:id="17"/>
      <w:r>
        <w:t>Roles</w:t>
      </w:r>
      <w:bookmarkEnd w:id="18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[Give details of all the roles that should be there in the system and explain the functions assumed by each role and a high</w:t>
      </w:r>
      <w:r w:rsidR="00BC2B1E">
        <w:rPr>
          <w:i/>
          <w:color w:val="1F4E79" w:themeColor="accent1" w:themeShade="80"/>
        </w:rPr>
        <w:t>-</w:t>
      </w:r>
      <w:r w:rsidRPr="006640BB">
        <w:rPr>
          <w:i/>
          <w:color w:val="1F4E79" w:themeColor="accent1" w:themeShade="80"/>
        </w:rPr>
        <w:t>level overview of the respective permissions.]</w:t>
      </w:r>
    </w:p>
    <w:p w:rsidR="006640BB" w:rsidRPr="00451AF3" w:rsidRDefault="006640BB" w:rsidP="006640BB">
      <w:pPr>
        <w:rPr>
          <w:color w:val="808080" w:themeColor="background1" w:themeShade="80"/>
        </w:rPr>
      </w:pPr>
    </w:p>
    <w:p w:rsidR="006640BB" w:rsidRPr="005A2C38" w:rsidRDefault="006640BB" w:rsidP="006640BB">
      <w:pPr>
        <w:pStyle w:val="Heading2"/>
      </w:pPr>
      <w:bookmarkStart w:id="19" w:name="_Toc485397419"/>
      <w:bookmarkStart w:id="20" w:name="_Toc502479312"/>
      <w:bookmarkStart w:id="21" w:name="_Toc9528515"/>
      <w:r w:rsidRPr="005A2C38">
        <w:t>3.3 User Environment</w:t>
      </w:r>
      <w:bookmarkEnd w:id="19"/>
      <w:bookmarkEnd w:id="20"/>
      <w:bookmarkEnd w:id="21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[Users work in different environments</w:t>
      </w:r>
      <w:r w:rsidR="00BC2B1E">
        <w:rPr>
          <w:i/>
          <w:color w:val="1F4E79" w:themeColor="accent1" w:themeShade="80"/>
        </w:rPr>
        <w:t>,</w:t>
      </w:r>
      <w:r w:rsidRPr="006640BB">
        <w:rPr>
          <w:i/>
          <w:color w:val="1F4E79" w:themeColor="accent1" w:themeShade="80"/>
        </w:rPr>
        <w:t xml:space="preserve"> and user’s environmental details like their software and hardware requirements, facilities requirements, etc.</w:t>
      </w:r>
      <w:r w:rsidR="0042672D">
        <w:rPr>
          <w:i/>
          <w:color w:val="1F4E79" w:themeColor="accent1" w:themeShade="80"/>
        </w:rPr>
        <w:t>,</w:t>
      </w:r>
      <w:r w:rsidRPr="006640BB">
        <w:rPr>
          <w:i/>
          <w:color w:val="1F4E79" w:themeColor="accent1" w:themeShade="80"/>
        </w:rPr>
        <w:t xml:space="preserve"> should come here.]</w:t>
      </w:r>
    </w:p>
    <w:p w:rsidR="006640BB" w:rsidRPr="005A2C38" w:rsidRDefault="006640BB" w:rsidP="006640BB">
      <w:pPr>
        <w:rPr>
          <w:color w:val="808080" w:themeColor="background1" w:themeShade="80"/>
        </w:rPr>
      </w:pPr>
    </w:p>
    <w:p w:rsidR="006640BB" w:rsidRPr="005A2C38" w:rsidRDefault="006640BB" w:rsidP="006640BB">
      <w:pPr>
        <w:pStyle w:val="Heading2"/>
      </w:pPr>
      <w:bookmarkStart w:id="22" w:name="_Toc485397420"/>
      <w:bookmarkStart w:id="23" w:name="_Toc502479313"/>
      <w:bookmarkStart w:id="24" w:name="_Toc9528516"/>
      <w:r w:rsidRPr="005A2C38">
        <w:t>3.4 User Profile</w:t>
      </w:r>
      <w:bookmarkEnd w:id="22"/>
      <w:bookmarkEnd w:id="23"/>
      <w:bookmarkEnd w:id="24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[Users profile details shall be elucidated in the form of the table below]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3618"/>
        <w:gridCol w:w="5372"/>
      </w:tblGrid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860489" w:rsidRDefault="006640BB" w:rsidP="00E963EA">
            <w:pPr>
              <w:rPr>
                <w:b/>
                <w:color w:val="DE1D1D"/>
              </w:rPr>
            </w:pPr>
            <w:r>
              <w:rPr>
                <w:b/>
                <w:color w:val="DE1D1D"/>
              </w:rPr>
              <w:t xml:space="preserve">User </w:t>
            </w:r>
            <w:r w:rsidR="00E963EA">
              <w:rPr>
                <w:b/>
                <w:color w:val="DE1D1D"/>
              </w:rPr>
              <w:t xml:space="preserve">Type </w:t>
            </w:r>
          </w:p>
        </w:tc>
        <w:tc>
          <w:tcPr>
            <w:tcW w:w="5372" w:type="dxa"/>
          </w:tcPr>
          <w:p w:rsidR="006640BB" w:rsidRPr="006640BB" w:rsidRDefault="006640BB" w:rsidP="00E963EA">
            <w:pPr>
              <w:rPr>
                <w:rFonts w:ascii="Times New Roman" w:hAnsi="Times New Roman" w:cs="Times New Roman"/>
                <w:i/>
                <w:color w:val="1F4E79" w:themeColor="accent1" w:themeShade="80"/>
              </w:rPr>
            </w:pPr>
            <w:r w:rsidRPr="006640BB">
              <w:rPr>
                <w:i/>
                <w:color w:val="1F4E79" w:themeColor="accent1" w:themeShade="80"/>
              </w:rPr>
              <w:t>&lt;</w:t>
            </w:r>
            <w:r w:rsidR="00E963EA">
              <w:rPr>
                <w:i/>
                <w:color w:val="1F4E79" w:themeColor="accent1" w:themeShade="80"/>
              </w:rPr>
              <w:t xml:space="preserve">Specify the role of the user </w:t>
            </w:r>
            <w:r w:rsidRPr="006640BB">
              <w:rPr>
                <w:i/>
                <w:color w:val="1F4E79" w:themeColor="accent1" w:themeShade="80"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860489" w:rsidRDefault="00E963EA" w:rsidP="00F00BB0">
            <w:pPr>
              <w:rPr>
                <w:b/>
                <w:color w:val="DE1D1D"/>
              </w:rPr>
            </w:pPr>
            <w:r w:rsidRPr="00866818">
              <w:rPr>
                <w:b/>
                <w:color w:val="DE1D1D"/>
              </w:rPr>
              <w:t>User interaction area/domain</w:t>
            </w:r>
          </w:p>
        </w:tc>
        <w:tc>
          <w:tcPr>
            <w:tcW w:w="5372" w:type="dxa"/>
          </w:tcPr>
          <w:p w:rsidR="006640BB" w:rsidRPr="006640BB" w:rsidRDefault="006640BB" w:rsidP="00E963EA">
            <w:pPr>
              <w:rPr>
                <w:rFonts w:ascii="Times New Roman" w:hAnsi="Times New Roman" w:cs="Times New Roman"/>
                <w:i/>
                <w:color w:val="1F4E79" w:themeColor="accent1" w:themeShade="80"/>
              </w:rPr>
            </w:pPr>
            <w:r w:rsidRPr="006640BB">
              <w:rPr>
                <w:i/>
                <w:color w:val="1F4E79" w:themeColor="accent1" w:themeShade="80"/>
              </w:rPr>
              <w:t>&lt;</w:t>
            </w:r>
            <w:r w:rsidR="00E963EA">
              <w:rPr>
                <w:i/>
                <w:color w:val="1F4E79" w:themeColor="accent1" w:themeShade="80"/>
              </w:rPr>
              <w:t>Specify whether the user is an internal or external user</w:t>
            </w:r>
            <w:r w:rsidRPr="006640BB">
              <w:rPr>
                <w:i/>
                <w:color w:val="1F4E79" w:themeColor="accent1" w:themeShade="80"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860489" w:rsidRDefault="006640BB" w:rsidP="00F00BB0">
            <w:pPr>
              <w:rPr>
                <w:b/>
                <w:color w:val="DE1D1D"/>
              </w:rPr>
            </w:pPr>
            <w:r w:rsidRPr="00860489">
              <w:rPr>
                <w:b/>
                <w:color w:val="DE1D1D"/>
              </w:rPr>
              <w:t>Responsibilities</w:t>
            </w:r>
          </w:p>
        </w:tc>
        <w:tc>
          <w:tcPr>
            <w:tcW w:w="5372" w:type="dxa"/>
          </w:tcPr>
          <w:p w:rsidR="006640BB" w:rsidRPr="006640BB" w:rsidRDefault="006640BB" w:rsidP="0042672D">
            <w:pPr>
              <w:rPr>
                <w:rFonts w:ascii="Times New Roman" w:hAnsi="Times New Roman" w:cs="Times New Roman"/>
                <w:i/>
                <w:color w:val="1F4E79" w:themeColor="accent1" w:themeShade="80"/>
              </w:rPr>
            </w:pP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>&lt;</w:t>
            </w:r>
            <w:r w:rsidR="00075C92">
              <w:rPr>
                <w:rFonts w:ascii="Times New Roman" w:hAnsi="Times New Roman" w:cs="Times New Roman"/>
                <w:i/>
                <w:color w:val="1F4E79" w:themeColor="accent1" w:themeShade="80"/>
              </w:rPr>
              <w:t xml:space="preserve"> D</w:t>
            </w: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>escription of user’s high</w:t>
            </w:r>
            <w:r w:rsidR="00BC2B1E">
              <w:rPr>
                <w:rFonts w:ascii="Times New Roman" w:hAnsi="Times New Roman" w:cs="Times New Roman"/>
                <w:i/>
                <w:color w:val="1F4E79" w:themeColor="accent1" w:themeShade="80"/>
              </w:rPr>
              <w:t>-</w:t>
            </w: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>level responsibilities&gt;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860489" w:rsidRDefault="00E963EA" w:rsidP="00F00BB0">
            <w:pPr>
              <w:rPr>
                <w:b/>
                <w:color w:val="DE1D1D"/>
              </w:rPr>
            </w:pPr>
            <w:r w:rsidRPr="00866818">
              <w:rPr>
                <w:b/>
                <w:color w:val="DE1D1D"/>
              </w:rPr>
              <w:t>Involvement</w:t>
            </w:r>
          </w:p>
        </w:tc>
        <w:tc>
          <w:tcPr>
            <w:tcW w:w="5372" w:type="dxa"/>
          </w:tcPr>
          <w:p w:rsidR="006640BB" w:rsidRPr="006640BB" w:rsidRDefault="006640BB" w:rsidP="00E963EA">
            <w:pPr>
              <w:rPr>
                <w:rFonts w:ascii="Times New Roman" w:hAnsi="Times New Roman" w:cs="Times New Roman"/>
                <w:i/>
                <w:color w:val="1F4E79" w:themeColor="accent1" w:themeShade="80"/>
              </w:rPr>
            </w:pP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 xml:space="preserve">&lt;Describe how often the user will use the software. Options – </w:t>
            </w:r>
            <w:r w:rsidR="00E963EA">
              <w:rPr>
                <w:rFonts w:ascii="Times New Roman" w:hAnsi="Times New Roman" w:cs="Times New Roman"/>
                <w:i/>
                <w:color w:val="1F4E79" w:themeColor="accent1" w:themeShade="80"/>
              </w:rPr>
              <w:t>Low, Moderate and High</w:t>
            </w: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>&gt;</w:t>
            </w:r>
          </w:p>
        </w:tc>
      </w:tr>
      <w:tr w:rsidR="006640BB" w:rsidRPr="00CC1226" w:rsidTr="00F00BB0">
        <w:tc>
          <w:tcPr>
            <w:tcW w:w="3618" w:type="dxa"/>
            <w:shd w:val="clear" w:color="auto" w:fill="DAD7D6"/>
          </w:tcPr>
          <w:p w:rsidR="006640BB" w:rsidRPr="00860489" w:rsidRDefault="00E963EA" w:rsidP="00F00BB0">
            <w:pPr>
              <w:rPr>
                <w:b/>
                <w:color w:val="DE1D1D"/>
              </w:rPr>
            </w:pPr>
            <w:r w:rsidRPr="00866818">
              <w:rPr>
                <w:b/>
                <w:color w:val="DE1D1D"/>
              </w:rPr>
              <w:t>Deliverables</w:t>
            </w:r>
          </w:p>
        </w:tc>
        <w:tc>
          <w:tcPr>
            <w:tcW w:w="5372" w:type="dxa"/>
          </w:tcPr>
          <w:p w:rsidR="006640BB" w:rsidRPr="006640BB" w:rsidRDefault="006640BB" w:rsidP="006640BB">
            <w:pPr>
              <w:rPr>
                <w:rFonts w:ascii="Times New Roman" w:hAnsi="Times New Roman" w:cs="Times New Roman"/>
                <w:i/>
                <w:color w:val="1F4E79" w:themeColor="accent1" w:themeShade="80"/>
              </w:rPr>
            </w:pPr>
            <w:r w:rsidRPr="006640BB">
              <w:rPr>
                <w:rFonts w:ascii="Times New Roman" w:hAnsi="Times New Roman" w:cs="Times New Roman"/>
                <w:i/>
                <w:color w:val="1F4E79" w:themeColor="accent1" w:themeShade="80"/>
              </w:rPr>
              <w:t>&lt;Any additional details around the user&gt;</w:t>
            </w:r>
          </w:p>
        </w:tc>
      </w:tr>
    </w:tbl>
    <w:p w:rsidR="00172B52" w:rsidRDefault="006640BB" w:rsidP="006640BB">
      <w:pPr>
        <w:pStyle w:val="Heading1"/>
        <w:numPr>
          <w:ilvl w:val="0"/>
          <w:numId w:val="6"/>
        </w:numPr>
        <w:rPr>
          <w:szCs w:val="28"/>
        </w:rPr>
      </w:pPr>
      <w:bookmarkStart w:id="25" w:name="_Toc9528517"/>
      <w:r w:rsidRPr="006640BB">
        <w:rPr>
          <w:szCs w:val="28"/>
        </w:rPr>
        <w:t>Project/Product Overview</w:t>
      </w:r>
      <w:bookmarkEnd w:id="25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[This section defines an overview of the project along with the features, capabilities</w:t>
      </w:r>
      <w:r w:rsidR="00BC2B1E">
        <w:rPr>
          <w:i/>
          <w:color w:val="1F4E79" w:themeColor="accent1" w:themeShade="80"/>
        </w:rPr>
        <w:t>,</w:t>
      </w:r>
      <w:r w:rsidRPr="006640BB">
        <w:rPr>
          <w:i/>
          <w:color w:val="1F4E79" w:themeColor="accent1" w:themeShade="80"/>
        </w:rPr>
        <w:t xml:space="preserve"> and modules.]</w:t>
      </w:r>
    </w:p>
    <w:p w:rsidR="005D5B1F" w:rsidRPr="005D5B1F" w:rsidRDefault="005D5B1F" w:rsidP="005D5B1F"/>
    <w:p w:rsidR="00172B52" w:rsidRDefault="006640BB" w:rsidP="005D5B1F">
      <w:pPr>
        <w:pStyle w:val="Heading2"/>
        <w:numPr>
          <w:ilvl w:val="1"/>
          <w:numId w:val="12"/>
        </w:numPr>
      </w:pPr>
      <w:bookmarkStart w:id="26" w:name="_Toc9528518"/>
      <w:r>
        <w:t>Features</w:t>
      </w:r>
      <w:bookmarkEnd w:id="26"/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[List the key features of the project while explaining the capabilities required for the software to be successful and acceptable.</w:t>
      </w:r>
    </w:p>
    <w:p w:rsidR="006640BB" w:rsidRPr="006640BB" w:rsidRDefault="006640BB" w:rsidP="006640BB">
      <w:pPr>
        <w:rPr>
          <w:i/>
          <w:color w:val="1F4E79" w:themeColor="accent1" w:themeShade="80"/>
        </w:rPr>
      </w:pPr>
      <w:r w:rsidRPr="006640BB">
        <w:rPr>
          <w:i/>
          <w:color w:val="1F4E79" w:themeColor="accent1" w:themeShade="80"/>
        </w:rPr>
        <w:t>The language to be used should be general enough for the non-technical stakeholders to understand while still being sufficient to convey the overall scope]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6640BB" w:rsidRPr="00BE7957" w:rsidTr="00F00BB0">
        <w:tc>
          <w:tcPr>
            <w:tcW w:w="3595" w:type="dxa"/>
            <w:shd w:val="clear" w:color="auto" w:fill="DAD7D6"/>
          </w:tcPr>
          <w:p w:rsidR="006640BB" w:rsidRPr="00BE7957" w:rsidRDefault="006640BB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Feature</w:t>
            </w:r>
          </w:p>
        </w:tc>
        <w:tc>
          <w:tcPr>
            <w:tcW w:w="5755" w:type="dxa"/>
            <w:shd w:val="clear" w:color="auto" w:fill="DAD7D6"/>
          </w:tcPr>
          <w:p w:rsidR="006640BB" w:rsidRPr="00BE7957" w:rsidRDefault="006640BB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Description</w:t>
            </w:r>
          </w:p>
        </w:tc>
      </w:tr>
      <w:tr w:rsidR="006640BB" w:rsidRPr="00E01A5E" w:rsidTr="00F00BB0">
        <w:tc>
          <w:tcPr>
            <w:tcW w:w="359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</w:tr>
      <w:tr w:rsidR="006640BB" w:rsidRPr="00E01A5E" w:rsidTr="00F00BB0">
        <w:tc>
          <w:tcPr>
            <w:tcW w:w="359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</w:tr>
      <w:tr w:rsidR="006640BB" w:rsidRPr="00E01A5E" w:rsidTr="00F00BB0">
        <w:tc>
          <w:tcPr>
            <w:tcW w:w="359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</w:tr>
      <w:tr w:rsidR="006640BB" w:rsidRPr="00E01A5E" w:rsidTr="00F00BB0">
        <w:tc>
          <w:tcPr>
            <w:tcW w:w="359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</w:tr>
      <w:tr w:rsidR="006640BB" w:rsidRPr="00E01A5E" w:rsidTr="00F00BB0">
        <w:tc>
          <w:tcPr>
            <w:tcW w:w="3595" w:type="dxa"/>
            <w:shd w:val="clear" w:color="auto" w:fill="auto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6640BB" w:rsidRPr="00E01A5E" w:rsidRDefault="006640BB" w:rsidP="00F00BB0">
            <w:pPr>
              <w:rPr>
                <w:sz w:val="22"/>
              </w:rPr>
            </w:pPr>
          </w:p>
        </w:tc>
      </w:tr>
    </w:tbl>
    <w:p w:rsidR="00172B52" w:rsidRPr="0094570C" w:rsidRDefault="00172B52" w:rsidP="00E70EEC"/>
    <w:p w:rsidR="00172B52" w:rsidRDefault="006640BB" w:rsidP="005D5B1F">
      <w:pPr>
        <w:pStyle w:val="Heading2"/>
        <w:numPr>
          <w:ilvl w:val="1"/>
          <w:numId w:val="12"/>
        </w:numPr>
      </w:pPr>
      <w:bookmarkStart w:id="27" w:name="_Toc9528519"/>
      <w:r>
        <w:t>Benefits</w:t>
      </w:r>
      <w:bookmarkEnd w:id="27"/>
    </w:p>
    <w:p w:rsidR="002814FF" w:rsidRPr="002814FF" w:rsidRDefault="002814FF" w:rsidP="002814FF">
      <w:pPr>
        <w:rPr>
          <w:i/>
          <w:color w:val="1F4E79" w:themeColor="accent1" w:themeShade="80"/>
        </w:rPr>
      </w:pPr>
      <w:r w:rsidRPr="002814FF">
        <w:rPr>
          <w:i/>
          <w:color w:val="1F4E79" w:themeColor="accent1" w:themeShade="80"/>
        </w:rPr>
        <w:t>[Give details about how the features that are elaborated above will help attain the overall objective of the project and the benefit they will impart to the intended end</w:t>
      </w:r>
      <w:r w:rsidR="00BC2B1E">
        <w:rPr>
          <w:i/>
          <w:color w:val="1F4E79" w:themeColor="accent1" w:themeShade="80"/>
        </w:rPr>
        <w:t>-</w:t>
      </w:r>
      <w:r w:rsidRPr="002814FF">
        <w:rPr>
          <w:i/>
          <w:color w:val="1F4E79" w:themeColor="accent1" w:themeShade="80"/>
        </w:rPr>
        <w:t>users/customers.]</w:t>
      </w:r>
    </w:p>
    <w:p w:rsidR="005D5B1F" w:rsidRPr="005D5B1F" w:rsidRDefault="005D5B1F" w:rsidP="005D5B1F">
      <w:pPr>
        <w:rPr>
          <w:color w:val="1F4E79" w:themeColor="accent1" w:themeShade="80"/>
        </w:rPr>
      </w:pPr>
    </w:p>
    <w:p w:rsidR="00172B52" w:rsidRDefault="002814FF" w:rsidP="005D5B1F">
      <w:pPr>
        <w:pStyle w:val="Heading2"/>
        <w:numPr>
          <w:ilvl w:val="1"/>
          <w:numId w:val="12"/>
        </w:numPr>
      </w:pPr>
      <w:bookmarkStart w:id="28" w:name="_Toc9528520"/>
      <w:r>
        <w:t>Modules</w:t>
      </w:r>
      <w:bookmarkEnd w:id="28"/>
    </w:p>
    <w:p w:rsidR="002814FF" w:rsidRPr="002814FF" w:rsidRDefault="002814FF" w:rsidP="002814FF">
      <w:pPr>
        <w:rPr>
          <w:i/>
          <w:color w:val="1F4E79" w:themeColor="accent1" w:themeShade="80"/>
        </w:rPr>
      </w:pPr>
      <w:r w:rsidRPr="002814FF">
        <w:rPr>
          <w:i/>
          <w:color w:val="1F4E79" w:themeColor="accent1" w:themeShade="80"/>
        </w:rPr>
        <w:t xml:space="preserve"> [There may be modules or broad categories in which the project’s features and requirements are expected to be divided into</w:t>
      </w:r>
      <w:r w:rsidR="00BC2B1E">
        <w:rPr>
          <w:i/>
          <w:color w:val="1F4E79" w:themeColor="accent1" w:themeShade="80"/>
        </w:rPr>
        <w:t>,</w:t>
      </w:r>
      <w:r w:rsidRPr="002814FF">
        <w:rPr>
          <w:i/>
          <w:color w:val="1F4E79" w:themeColor="accent1" w:themeShade="80"/>
        </w:rPr>
        <w:t xml:space="preserve"> and those details will come in here.]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2814FF" w:rsidRPr="00BE7957" w:rsidTr="00F00BB0">
        <w:tc>
          <w:tcPr>
            <w:tcW w:w="3595" w:type="dxa"/>
            <w:shd w:val="clear" w:color="auto" w:fill="DAD7D6"/>
          </w:tcPr>
          <w:p w:rsidR="002814FF" w:rsidRPr="00BE7957" w:rsidRDefault="002814FF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Module Name</w:t>
            </w:r>
          </w:p>
        </w:tc>
        <w:tc>
          <w:tcPr>
            <w:tcW w:w="5755" w:type="dxa"/>
            <w:shd w:val="clear" w:color="auto" w:fill="DAD7D6"/>
          </w:tcPr>
          <w:p w:rsidR="002814FF" w:rsidRPr="00BE7957" w:rsidRDefault="002814FF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Description</w:t>
            </w:r>
          </w:p>
        </w:tc>
      </w:tr>
      <w:tr w:rsidR="002814FF" w:rsidRPr="00E01A5E" w:rsidTr="00F00BB0">
        <w:tc>
          <w:tcPr>
            <w:tcW w:w="359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</w:tr>
      <w:tr w:rsidR="002814FF" w:rsidRPr="00E01A5E" w:rsidTr="00F00BB0">
        <w:tc>
          <w:tcPr>
            <w:tcW w:w="359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</w:tr>
      <w:tr w:rsidR="002814FF" w:rsidRPr="00E01A5E" w:rsidTr="00F00BB0">
        <w:tc>
          <w:tcPr>
            <w:tcW w:w="359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</w:tr>
      <w:tr w:rsidR="002814FF" w:rsidRPr="00E01A5E" w:rsidTr="00F00BB0">
        <w:tc>
          <w:tcPr>
            <w:tcW w:w="359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</w:tr>
      <w:tr w:rsidR="002814FF" w:rsidRPr="00E01A5E" w:rsidTr="00F00BB0">
        <w:tc>
          <w:tcPr>
            <w:tcW w:w="3595" w:type="dxa"/>
            <w:shd w:val="clear" w:color="auto" w:fill="auto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2814FF" w:rsidRPr="00E01A5E" w:rsidRDefault="002814FF" w:rsidP="00F00BB0">
            <w:pPr>
              <w:rPr>
                <w:sz w:val="22"/>
              </w:rPr>
            </w:pPr>
          </w:p>
        </w:tc>
      </w:tr>
    </w:tbl>
    <w:p w:rsidR="002814FF" w:rsidRPr="002814FF" w:rsidRDefault="002814FF" w:rsidP="005D5B1F">
      <w:pPr>
        <w:rPr>
          <w:color w:val="1F4E79" w:themeColor="accent1" w:themeShade="80"/>
        </w:rPr>
      </w:pPr>
    </w:p>
    <w:p w:rsidR="002814FF" w:rsidRDefault="002814FF" w:rsidP="002814FF">
      <w:pPr>
        <w:pStyle w:val="Heading2"/>
        <w:numPr>
          <w:ilvl w:val="1"/>
          <w:numId w:val="12"/>
        </w:numPr>
      </w:pPr>
      <w:r>
        <w:t xml:space="preserve"> </w:t>
      </w:r>
      <w:bookmarkStart w:id="29" w:name="_Toc9528521"/>
      <w:r>
        <w:t>Other Requirements</w:t>
      </w:r>
      <w:bookmarkEnd w:id="29"/>
    </w:p>
    <w:p w:rsidR="002814FF" w:rsidRPr="002814FF" w:rsidRDefault="002814FF" w:rsidP="002814FF">
      <w:pPr>
        <w:rPr>
          <w:i/>
          <w:color w:val="1F4E79" w:themeColor="accent1" w:themeShade="80"/>
        </w:rPr>
      </w:pPr>
      <w:r w:rsidRPr="002814FF">
        <w:rPr>
          <w:i/>
          <w:color w:val="1F4E79" w:themeColor="accent1" w:themeShade="80"/>
        </w:rPr>
        <w:t>[List out any other high</w:t>
      </w:r>
      <w:r w:rsidR="00BC2B1E">
        <w:rPr>
          <w:i/>
          <w:color w:val="1F4E79" w:themeColor="accent1" w:themeShade="80"/>
        </w:rPr>
        <w:t>-</w:t>
      </w:r>
      <w:r w:rsidRPr="002814FF">
        <w:rPr>
          <w:i/>
          <w:color w:val="1F4E79" w:themeColor="accent1" w:themeShade="80"/>
        </w:rPr>
        <w:t xml:space="preserve">level requirements that are not listed above but required for the </w:t>
      </w:r>
      <w:r w:rsidR="00CD5B75">
        <w:rPr>
          <w:i/>
          <w:color w:val="1F4E79" w:themeColor="accent1" w:themeShade="80"/>
        </w:rPr>
        <w:t>project's overall success</w:t>
      </w:r>
      <w:r w:rsidRPr="002814FF">
        <w:rPr>
          <w:i/>
          <w:color w:val="1F4E79" w:themeColor="accent1" w:themeShade="80"/>
        </w:rPr>
        <w:t>. This section may include: performance requirements, system requirements, standards to be followed, etc.]</w:t>
      </w:r>
    </w:p>
    <w:p w:rsidR="00211F42" w:rsidRDefault="002814FF" w:rsidP="005D5B1F">
      <w:pPr>
        <w:pStyle w:val="Heading1"/>
        <w:numPr>
          <w:ilvl w:val="0"/>
          <w:numId w:val="6"/>
        </w:numPr>
      </w:pPr>
      <w:bookmarkStart w:id="30" w:name="_Toc9528522"/>
      <w:r>
        <w:t>Constraints</w:t>
      </w:r>
      <w:bookmarkEnd w:id="30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>[This section defines the conditions or circumstances that may/will pose a limitation in achieving the intended outcome from the project/product. Examples include – legal constraints, environmental constraints, technical constraints, financial constraints</w:t>
      </w:r>
      <w:r w:rsidR="00BC2B1E">
        <w:rPr>
          <w:i/>
          <w:color w:val="1F4E79" w:themeColor="accent1" w:themeShade="80"/>
        </w:rPr>
        <w:t>,</w:t>
      </w:r>
      <w:r w:rsidRPr="00FC0B84">
        <w:rPr>
          <w:i/>
          <w:color w:val="1F4E79" w:themeColor="accent1" w:themeShade="80"/>
        </w:rPr>
        <w:t xml:space="preserve"> etc.]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FC0B84" w:rsidRPr="00BE7957" w:rsidTr="00F00BB0">
        <w:tc>
          <w:tcPr>
            <w:tcW w:w="3595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Constraint</w:t>
            </w:r>
          </w:p>
        </w:tc>
        <w:tc>
          <w:tcPr>
            <w:tcW w:w="5755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Description</w:t>
            </w:r>
          </w:p>
        </w:tc>
      </w:tr>
      <w:tr w:rsidR="00FC0B84" w:rsidRPr="00E01A5E" w:rsidTr="00F00BB0">
        <w:tc>
          <w:tcPr>
            <w:tcW w:w="359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359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359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359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3595" w:type="dxa"/>
            <w:shd w:val="clear" w:color="auto" w:fill="auto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75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</w:tbl>
    <w:p w:rsidR="00FC0B84" w:rsidRPr="005A2C38" w:rsidRDefault="00FC0B84" w:rsidP="00FC0B84">
      <w:pPr>
        <w:pStyle w:val="Heading1"/>
        <w:numPr>
          <w:ilvl w:val="0"/>
          <w:numId w:val="6"/>
        </w:numPr>
      </w:pPr>
      <w:bookmarkStart w:id="31" w:name="_Toc485397426"/>
      <w:bookmarkStart w:id="32" w:name="_Toc502479322"/>
      <w:bookmarkStart w:id="33" w:name="_Toc9528523"/>
      <w:r w:rsidRPr="005A2C38">
        <w:t xml:space="preserve">Dependencies </w:t>
      </w:r>
      <w:r>
        <w:t xml:space="preserve">and </w:t>
      </w:r>
      <w:r w:rsidRPr="005A2C38">
        <w:t>Assumptions</w:t>
      </w:r>
      <w:bookmarkEnd w:id="31"/>
      <w:bookmarkEnd w:id="32"/>
      <w:bookmarkEnd w:id="33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>[This section lists all the external and internal dependencies the project/product is exposed to. Also</w:t>
      </w:r>
      <w:r w:rsidR="00BC2B1E">
        <w:rPr>
          <w:i/>
          <w:color w:val="1F4E79" w:themeColor="accent1" w:themeShade="80"/>
        </w:rPr>
        <w:t>,</w:t>
      </w:r>
      <w:r w:rsidRPr="00FC0B84">
        <w:rPr>
          <w:i/>
          <w:color w:val="1F4E79" w:themeColor="accent1" w:themeShade="80"/>
        </w:rPr>
        <w:t xml:space="preserve"> detail out the assumptions that were considered while drafting the Vision document.]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9360"/>
      </w:tblGrid>
      <w:tr w:rsidR="00FC0B84" w:rsidRPr="00BE7957" w:rsidTr="00F00BB0">
        <w:trPr>
          <w:trHeight w:val="274"/>
        </w:trPr>
        <w:tc>
          <w:tcPr>
            <w:tcW w:w="9360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Dependencies</w:t>
            </w:r>
          </w:p>
        </w:tc>
      </w:tr>
      <w:tr w:rsidR="00FC0B84" w:rsidRPr="00E01A5E" w:rsidTr="00F00BB0">
        <w:trPr>
          <w:trHeight w:val="261"/>
        </w:trPr>
        <w:tc>
          <w:tcPr>
            <w:tcW w:w="9360" w:type="dxa"/>
          </w:tcPr>
          <w:p w:rsidR="00FC0B84" w:rsidRPr="00CB2560" w:rsidRDefault="00FC0B84" w:rsidP="00FC0B84">
            <w:pPr>
              <w:pStyle w:val="ListParagraph"/>
              <w:numPr>
                <w:ilvl w:val="0"/>
                <w:numId w:val="47"/>
              </w:numPr>
              <w:rPr>
                <w:sz w:val="22"/>
              </w:rPr>
            </w:pP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</w:tcPr>
          <w:p w:rsidR="00FC0B84" w:rsidRPr="00CB2560" w:rsidRDefault="00FC0B84" w:rsidP="00FC0B84">
            <w:pPr>
              <w:pStyle w:val="ListParagraph"/>
              <w:numPr>
                <w:ilvl w:val="0"/>
                <w:numId w:val="47"/>
              </w:numPr>
              <w:rPr>
                <w:sz w:val="22"/>
              </w:rPr>
            </w:pPr>
          </w:p>
        </w:tc>
      </w:tr>
      <w:tr w:rsidR="00FC0B84" w:rsidRPr="00E01A5E" w:rsidTr="00F00BB0">
        <w:trPr>
          <w:trHeight w:val="261"/>
        </w:trPr>
        <w:tc>
          <w:tcPr>
            <w:tcW w:w="9360" w:type="dxa"/>
          </w:tcPr>
          <w:p w:rsidR="00FC0B84" w:rsidRPr="00CB2560" w:rsidRDefault="00FC0B84" w:rsidP="00FC0B84">
            <w:pPr>
              <w:pStyle w:val="ListParagraph"/>
              <w:numPr>
                <w:ilvl w:val="0"/>
                <w:numId w:val="47"/>
              </w:numPr>
              <w:rPr>
                <w:sz w:val="22"/>
              </w:rPr>
            </w:pP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</w:tcPr>
          <w:p w:rsidR="00FC0B84" w:rsidRPr="00CB2560" w:rsidRDefault="00FC0B84" w:rsidP="00FC0B84">
            <w:pPr>
              <w:pStyle w:val="ListParagraph"/>
              <w:numPr>
                <w:ilvl w:val="0"/>
                <w:numId w:val="47"/>
              </w:numPr>
              <w:rPr>
                <w:sz w:val="22"/>
              </w:rPr>
            </w:pP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</w:tcPr>
          <w:p w:rsidR="00FC0B84" w:rsidRPr="00CB2560" w:rsidRDefault="00FC0B84" w:rsidP="00FC0B84">
            <w:pPr>
              <w:pStyle w:val="ListParagraph"/>
              <w:numPr>
                <w:ilvl w:val="0"/>
                <w:numId w:val="47"/>
              </w:numPr>
              <w:rPr>
                <w:sz w:val="22"/>
              </w:rPr>
            </w:pP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Assumptions</w:t>
            </w: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auto"/>
          </w:tcPr>
          <w:p w:rsidR="00FC0B84" w:rsidRPr="00CB2560" w:rsidRDefault="00FC0B84" w:rsidP="00F00BB0">
            <w:pPr>
              <w:rPr>
                <w:sz w:val="22"/>
              </w:rPr>
            </w:pPr>
            <w:r w:rsidRPr="00CB2560">
              <w:rPr>
                <w:sz w:val="22"/>
              </w:rPr>
              <w:t>1.</w:t>
            </w:r>
            <w:r>
              <w:rPr>
                <w:sz w:val="22"/>
              </w:rPr>
              <w:t xml:space="preserve"> </w:t>
            </w: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auto"/>
          </w:tcPr>
          <w:p w:rsidR="00FC0B84" w:rsidRPr="00E01A5E" w:rsidRDefault="00FC0B84" w:rsidP="00F00BB0">
            <w:pPr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auto"/>
          </w:tcPr>
          <w:p w:rsidR="00FC0B84" w:rsidRPr="00E01A5E" w:rsidRDefault="00FC0B84" w:rsidP="00F00BB0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auto"/>
          </w:tcPr>
          <w:p w:rsidR="00FC0B84" w:rsidRPr="00E01A5E" w:rsidRDefault="00FC0B84" w:rsidP="00F00BB0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</w:tr>
      <w:tr w:rsidR="00FC0B84" w:rsidRPr="00E01A5E" w:rsidTr="00F00BB0">
        <w:trPr>
          <w:trHeight w:val="248"/>
        </w:trPr>
        <w:tc>
          <w:tcPr>
            <w:tcW w:w="9360" w:type="dxa"/>
            <w:shd w:val="clear" w:color="auto" w:fill="auto"/>
          </w:tcPr>
          <w:p w:rsidR="00FC0B84" w:rsidRPr="00CB2560" w:rsidRDefault="00FC0B84" w:rsidP="00F00BB0">
            <w:pPr>
              <w:rPr>
                <w:sz w:val="22"/>
              </w:rPr>
            </w:pPr>
            <w:r w:rsidRPr="00CB2560">
              <w:rPr>
                <w:sz w:val="22"/>
              </w:rPr>
              <w:t>5.</w:t>
            </w:r>
            <w:r>
              <w:rPr>
                <w:sz w:val="22"/>
              </w:rPr>
              <w:t xml:space="preserve"> </w:t>
            </w:r>
          </w:p>
        </w:tc>
      </w:tr>
    </w:tbl>
    <w:p w:rsidR="00FC0B84" w:rsidRPr="005A2C38" w:rsidRDefault="00FC0B84" w:rsidP="00FC0B84">
      <w:pPr>
        <w:pStyle w:val="Heading1"/>
        <w:numPr>
          <w:ilvl w:val="0"/>
          <w:numId w:val="6"/>
        </w:numPr>
      </w:pPr>
      <w:bookmarkStart w:id="34" w:name="_Toc485397427"/>
      <w:bookmarkStart w:id="35" w:name="_Toc502479323"/>
      <w:bookmarkStart w:id="36" w:name="_Toc9528524"/>
      <w:r w:rsidRPr="005A2C38">
        <w:t>Cost and Pricing</w:t>
      </w:r>
      <w:bookmarkEnd w:id="34"/>
      <w:bookmarkEnd w:id="35"/>
      <w:bookmarkEnd w:id="36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 xml:space="preserve">[All the particulars and budgetary details against the cost of the application are listed in this section. It may include the approximate pricing for </w:t>
      </w:r>
      <w:r w:rsidR="00CD5B75">
        <w:rPr>
          <w:i/>
          <w:color w:val="1F4E79" w:themeColor="accent1" w:themeShade="80"/>
        </w:rPr>
        <w:t>human resources</w:t>
      </w:r>
      <w:r w:rsidRPr="00FC0B84">
        <w:rPr>
          <w:i/>
          <w:color w:val="1F4E79" w:themeColor="accent1" w:themeShade="80"/>
        </w:rPr>
        <w:t xml:space="preserve"> hiring, 3rd party vendors, software, hardware</w:t>
      </w:r>
      <w:r w:rsidR="00CD5B75">
        <w:rPr>
          <w:i/>
          <w:color w:val="1F4E79" w:themeColor="accent1" w:themeShade="80"/>
        </w:rPr>
        <w:t>,</w:t>
      </w:r>
      <w:r w:rsidRPr="00FC0B84">
        <w:rPr>
          <w:i/>
          <w:color w:val="1F4E79" w:themeColor="accent1" w:themeShade="80"/>
        </w:rPr>
        <w:t xml:space="preserve"> any notes/additional against the same.]</w:t>
      </w:r>
    </w:p>
    <w:p w:rsidR="00FC0B84" w:rsidRPr="005A2C38" w:rsidRDefault="00FC0B84" w:rsidP="00FC0B84">
      <w:pPr>
        <w:pStyle w:val="Heading1"/>
        <w:numPr>
          <w:ilvl w:val="0"/>
          <w:numId w:val="6"/>
        </w:numPr>
      </w:pPr>
      <w:bookmarkStart w:id="37" w:name="_Toc485397428"/>
      <w:bookmarkStart w:id="38" w:name="_Toc502479324"/>
      <w:bookmarkStart w:id="39" w:name="_Toc9528525"/>
      <w:r w:rsidRPr="005A2C38">
        <w:t>Quality Control</w:t>
      </w:r>
      <w:bookmarkEnd w:id="37"/>
      <w:bookmarkEnd w:id="38"/>
      <w:bookmarkEnd w:id="39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>[The quality expectations and acceptance criteria of the finished product</w:t>
      </w:r>
      <w:r w:rsidR="00BC2B1E">
        <w:rPr>
          <w:i/>
          <w:color w:val="1F4E79" w:themeColor="accent1" w:themeShade="80"/>
        </w:rPr>
        <w:t>/</w:t>
      </w:r>
      <w:r w:rsidRPr="00FC0B84">
        <w:rPr>
          <w:i/>
          <w:color w:val="1F4E79" w:themeColor="accent1" w:themeShade="80"/>
        </w:rPr>
        <w:t xml:space="preserve">software are listed here. It may include the quality assurance and quality control activities to be performed, </w:t>
      </w:r>
      <w:r w:rsidR="00BC2B1E">
        <w:rPr>
          <w:i/>
          <w:color w:val="1F4E79" w:themeColor="accent1" w:themeShade="80"/>
        </w:rPr>
        <w:t xml:space="preserve">the </w:t>
      </w:r>
      <w:r w:rsidRPr="00FC0B84">
        <w:rPr>
          <w:i/>
          <w:color w:val="1F4E79" w:themeColor="accent1" w:themeShade="80"/>
        </w:rPr>
        <w:t>process to be followed, res</w:t>
      </w:r>
      <w:r>
        <w:rPr>
          <w:i/>
          <w:color w:val="1F4E79" w:themeColor="accent1" w:themeShade="80"/>
        </w:rPr>
        <w:t>ources allotted</w:t>
      </w:r>
      <w:r w:rsidR="00BC2B1E">
        <w:rPr>
          <w:i/>
          <w:color w:val="1F4E79" w:themeColor="accent1" w:themeShade="80"/>
        </w:rPr>
        <w:t>,</w:t>
      </w:r>
      <w:r>
        <w:rPr>
          <w:i/>
          <w:color w:val="1F4E79" w:themeColor="accent1" w:themeShade="80"/>
        </w:rPr>
        <w:t xml:space="preserve"> and tools used.</w:t>
      </w:r>
      <w:r w:rsidRPr="00FC0B84">
        <w:rPr>
          <w:i/>
          <w:color w:val="1F4E79" w:themeColor="accent1" w:themeShade="80"/>
        </w:rPr>
        <w:t>]</w:t>
      </w:r>
    </w:p>
    <w:p w:rsidR="00FC0B84" w:rsidRPr="005A2C38" w:rsidRDefault="00FC0B84" w:rsidP="00FC0B84">
      <w:pPr>
        <w:pStyle w:val="Heading1"/>
        <w:numPr>
          <w:ilvl w:val="0"/>
          <w:numId w:val="6"/>
        </w:numPr>
      </w:pPr>
      <w:bookmarkStart w:id="40" w:name="_Toc485397429"/>
      <w:bookmarkStart w:id="41" w:name="_Toc502479325"/>
      <w:bookmarkStart w:id="42" w:name="_Toc9528526"/>
      <w:r w:rsidRPr="005A2C38">
        <w:t>Project Documentation</w:t>
      </w:r>
      <w:bookmarkEnd w:id="40"/>
      <w:bookmarkEnd w:id="41"/>
      <w:bookmarkEnd w:id="42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 xml:space="preserve">[The type of documentation and the level of details expected from the project documentation </w:t>
      </w:r>
      <w:r w:rsidR="00CD5B75">
        <w:rPr>
          <w:i/>
          <w:color w:val="1F4E79" w:themeColor="accent1" w:themeShade="80"/>
        </w:rPr>
        <w:t>is</w:t>
      </w:r>
      <w:r w:rsidRPr="00FC0B84">
        <w:rPr>
          <w:i/>
          <w:color w:val="1F4E79" w:themeColor="accent1" w:themeShade="80"/>
        </w:rPr>
        <w:t xml:space="preserve"> described here. </w:t>
      </w:r>
      <w:r>
        <w:rPr>
          <w:i/>
          <w:color w:val="1F4E79" w:themeColor="accent1" w:themeShade="80"/>
        </w:rPr>
        <w:t>If required, i</w:t>
      </w:r>
      <w:r w:rsidRPr="00FC0B84">
        <w:rPr>
          <w:i/>
          <w:color w:val="1F4E79" w:themeColor="accent1" w:themeShade="80"/>
        </w:rPr>
        <w:t xml:space="preserve">nformation about the format and </w:t>
      </w:r>
      <w:r>
        <w:rPr>
          <w:i/>
          <w:color w:val="1F4E79" w:themeColor="accent1" w:themeShade="80"/>
        </w:rPr>
        <w:t>expected contents of the document</w:t>
      </w:r>
      <w:r w:rsidRPr="00FC0B84">
        <w:rPr>
          <w:i/>
          <w:color w:val="1F4E79" w:themeColor="accent1" w:themeShade="80"/>
        </w:rPr>
        <w:t xml:space="preserve"> </w:t>
      </w:r>
      <w:r>
        <w:rPr>
          <w:i/>
          <w:color w:val="1F4E79" w:themeColor="accent1" w:themeShade="80"/>
        </w:rPr>
        <w:t>can</w:t>
      </w:r>
      <w:r w:rsidRPr="00FC0B84">
        <w:rPr>
          <w:i/>
          <w:color w:val="1F4E79" w:themeColor="accent1" w:themeShade="80"/>
        </w:rPr>
        <w:t xml:space="preserve"> also be provided here, in the below format</w:t>
      </w:r>
      <w:r>
        <w:rPr>
          <w:i/>
          <w:color w:val="1F4E79" w:themeColor="accent1" w:themeShade="80"/>
        </w:rPr>
        <w:t>:</w:t>
      </w:r>
      <w:r w:rsidRPr="00FC0B84">
        <w:rPr>
          <w:i/>
          <w:color w:val="1F4E79" w:themeColor="accent1" w:themeShade="80"/>
        </w:rPr>
        <w:t>]</w:t>
      </w:r>
    </w:p>
    <w:tbl>
      <w:tblPr>
        <w:tblStyle w:val="TableGrid"/>
        <w:tblW w:w="9442" w:type="dxa"/>
        <w:tblLook w:val="04A0" w:firstRow="1" w:lastRow="0" w:firstColumn="1" w:lastColumn="0" w:noHBand="0" w:noVBand="1"/>
      </w:tblPr>
      <w:tblGrid>
        <w:gridCol w:w="5395"/>
        <w:gridCol w:w="4047"/>
      </w:tblGrid>
      <w:tr w:rsidR="00FC0B84" w:rsidRPr="00BE7957" w:rsidTr="00F00BB0">
        <w:trPr>
          <w:trHeight w:val="165"/>
        </w:trPr>
        <w:tc>
          <w:tcPr>
            <w:tcW w:w="9442" w:type="dxa"/>
            <w:gridSpan w:val="2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 xml:space="preserve">Document Name: </w:t>
            </w:r>
            <w:r w:rsidR="00075C92">
              <w:rPr>
                <w:i/>
                <w:color w:val="1F4E79" w:themeColor="accent1" w:themeShade="80"/>
                <w:szCs w:val="24"/>
              </w:rPr>
              <w:t>&lt;N</w:t>
            </w:r>
            <w:r w:rsidRPr="00FC0B84">
              <w:rPr>
                <w:i/>
                <w:color w:val="1F4E79" w:themeColor="accent1" w:themeShade="80"/>
                <w:szCs w:val="24"/>
              </w:rPr>
              <w:t>ame of the document&gt;</w:t>
            </w:r>
          </w:p>
        </w:tc>
      </w:tr>
      <w:tr w:rsidR="00FC0B84" w:rsidRPr="00E01A5E" w:rsidTr="00F00BB0">
        <w:trPr>
          <w:trHeight w:val="611"/>
        </w:trPr>
        <w:tc>
          <w:tcPr>
            <w:tcW w:w="9442" w:type="dxa"/>
            <w:gridSpan w:val="2"/>
          </w:tcPr>
          <w:p w:rsidR="00FC0B84" w:rsidRPr="00E01A5E" w:rsidRDefault="00FC0B84" w:rsidP="00FC0B84">
            <w:pPr>
              <w:rPr>
                <w:sz w:val="22"/>
              </w:rPr>
            </w:pPr>
            <w:r w:rsidRPr="00D14580">
              <w:rPr>
                <w:b/>
                <w:color w:val="DE1D1D"/>
                <w:szCs w:val="24"/>
              </w:rPr>
              <w:t>Description:</w:t>
            </w:r>
            <w:r>
              <w:rPr>
                <w:b/>
                <w:color w:val="DE1D1D"/>
                <w:szCs w:val="24"/>
              </w:rPr>
              <w:t xml:space="preserve"> </w:t>
            </w:r>
            <w:r w:rsidR="00075C92">
              <w:rPr>
                <w:i/>
                <w:color w:val="1F4E79" w:themeColor="accent1" w:themeShade="80"/>
                <w:szCs w:val="24"/>
              </w:rPr>
              <w:t>&lt;Explain</w:t>
            </w:r>
            <w:r w:rsidRPr="00FC0B84">
              <w:rPr>
                <w:i/>
                <w:color w:val="1F4E79" w:themeColor="accent1" w:themeShade="80"/>
                <w:szCs w:val="24"/>
              </w:rPr>
              <w:t xml:space="preserve"> the purpose of the document, </w:t>
            </w:r>
            <w:r w:rsidR="00075C92">
              <w:rPr>
                <w:i/>
                <w:color w:val="1F4E79" w:themeColor="accent1" w:themeShade="80"/>
                <w:szCs w:val="24"/>
              </w:rPr>
              <w:t xml:space="preserve">its </w:t>
            </w:r>
            <w:r w:rsidRPr="00FC0B84">
              <w:rPr>
                <w:i/>
                <w:color w:val="1F4E79" w:themeColor="accent1" w:themeShade="80"/>
                <w:szCs w:val="24"/>
              </w:rPr>
              <w:t>contents, format, etc…&gt;</w:t>
            </w:r>
          </w:p>
        </w:tc>
      </w:tr>
      <w:tr w:rsidR="00FC0B84" w:rsidRPr="00E01A5E" w:rsidTr="00F00BB0">
        <w:trPr>
          <w:trHeight w:val="288"/>
        </w:trPr>
        <w:tc>
          <w:tcPr>
            <w:tcW w:w="5395" w:type="dxa"/>
            <w:shd w:val="clear" w:color="auto" w:fill="auto"/>
          </w:tcPr>
          <w:p w:rsidR="00FC0B84" w:rsidRPr="00D14580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Prepared in</w:t>
            </w:r>
            <w:r w:rsidRPr="00D14580">
              <w:rPr>
                <w:b/>
                <w:color w:val="DE1D1D"/>
                <w:szCs w:val="24"/>
              </w:rPr>
              <w:t>:</w:t>
            </w:r>
            <w:r>
              <w:rPr>
                <w:b/>
                <w:color w:val="DE1D1D"/>
                <w:szCs w:val="24"/>
              </w:rPr>
              <w:t xml:space="preserve"> </w:t>
            </w:r>
            <w:r w:rsidR="00075C92">
              <w:rPr>
                <w:i/>
                <w:color w:val="1F4E79" w:themeColor="accent1" w:themeShade="80"/>
                <w:szCs w:val="24"/>
              </w:rPr>
              <w:t>&lt;S</w:t>
            </w:r>
            <w:r w:rsidRPr="00FC0B84">
              <w:rPr>
                <w:i/>
                <w:color w:val="1F4E79" w:themeColor="accent1" w:themeShade="80"/>
                <w:szCs w:val="24"/>
              </w:rPr>
              <w:t>pecific phase of the project&gt;</w:t>
            </w:r>
          </w:p>
        </w:tc>
        <w:tc>
          <w:tcPr>
            <w:tcW w:w="4047" w:type="dxa"/>
          </w:tcPr>
          <w:p w:rsidR="00FC0B84" w:rsidRPr="00D14580" w:rsidRDefault="00FC0B84" w:rsidP="00F00BB0">
            <w:pPr>
              <w:rPr>
                <w:b/>
                <w:color w:val="DE1D1D"/>
                <w:szCs w:val="24"/>
              </w:rPr>
            </w:pPr>
            <w:r w:rsidRPr="00D14580">
              <w:rPr>
                <w:b/>
                <w:color w:val="DE1D1D"/>
                <w:szCs w:val="24"/>
              </w:rPr>
              <w:t>Prepared by:</w:t>
            </w:r>
            <w:r>
              <w:rPr>
                <w:b/>
                <w:color w:val="DE1D1D"/>
                <w:szCs w:val="24"/>
              </w:rPr>
              <w:t xml:space="preserve"> </w:t>
            </w:r>
            <w:r w:rsidR="00075C92">
              <w:rPr>
                <w:i/>
                <w:color w:val="1F4E79" w:themeColor="accent1" w:themeShade="80"/>
                <w:szCs w:val="24"/>
              </w:rPr>
              <w:t>&lt;N</w:t>
            </w:r>
            <w:r w:rsidRPr="00FC0B84">
              <w:rPr>
                <w:i/>
                <w:color w:val="1F4E79" w:themeColor="accent1" w:themeShade="80"/>
                <w:szCs w:val="24"/>
              </w:rPr>
              <w:t>ame/designation&gt;</w:t>
            </w:r>
          </w:p>
        </w:tc>
      </w:tr>
    </w:tbl>
    <w:p w:rsidR="00FC0B84" w:rsidRDefault="00FC0B84" w:rsidP="00FC0B84">
      <w:pPr>
        <w:pStyle w:val="Heading1"/>
        <w:numPr>
          <w:ilvl w:val="0"/>
          <w:numId w:val="6"/>
        </w:numPr>
      </w:pPr>
      <w:bookmarkStart w:id="43" w:name="_Toc9528527"/>
      <w:r>
        <w:t>Key Milestones</w:t>
      </w:r>
      <w:bookmarkEnd w:id="43"/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 xml:space="preserve">[If the </w:t>
      </w:r>
      <w:r w:rsidR="00CD5B75">
        <w:rPr>
          <w:i/>
          <w:color w:val="1F4E79" w:themeColor="accent1" w:themeShade="80"/>
        </w:rPr>
        <w:t>project's developmen</w:t>
      </w:r>
      <w:r w:rsidRPr="00FC0B84">
        <w:rPr>
          <w:i/>
          <w:color w:val="1F4E79" w:themeColor="accent1" w:themeShade="80"/>
        </w:rPr>
        <w:t>t is expected to follow a fixed timeline, then the key progress points (or milestones) should be earmarked beforehand.</w:t>
      </w:r>
    </w:p>
    <w:p w:rsidR="00FC0B84" w:rsidRPr="00FC0B84" w:rsidRDefault="00FC0B84" w:rsidP="00FC0B84">
      <w:pPr>
        <w:rPr>
          <w:i/>
          <w:color w:val="1F4E79" w:themeColor="accent1" w:themeShade="80"/>
        </w:rPr>
      </w:pPr>
      <w:r w:rsidRPr="00FC0B84">
        <w:rPr>
          <w:i/>
          <w:color w:val="1F4E79" w:themeColor="accent1" w:themeShade="80"/>
        </w:rPr>
        <w:t>This section should contain the details of all major milestones (e.g.</w:t>
      </w:r>
      <w:r w:rsidR="00BC2B1E">
        <w:rPr>
          <w:i/>
          <w:color w:val="1F4E79" w:themeColor="accent1" w:themeShade="80"/>
        </w:rPr>
        <w:t>,</w:t>
      </w:r>
      <w:r w:rsidRPr="00FC0B84">
        <w:rPr>
          <w:i/>
          <w:color w:val="1F4E79" w:themeColor="accent1" w:themeShade="80"/>
        </w:rPr>
        <w:t xml:space="preserve"> </w:t>
      </w:r>
      <w:r w:rsidRPr="00FC0B84">
        <w:rPr>
          <w:i/>
          <w:color w:val="1F4E79" w:themeColor="accent1" w:themeShade="80"/>
          <w:szCs w:val="24"/>
        </w:rPr>
        <w:t>delivery of functionality or completion of a module</w:t>
      </w:r>
      <w:r w:rsidRPr="00FC0B84">
        <w:rPr>
          <w:i/>
          <w:color w:val="1F4E79" w:themeColor="accent1" w:themeShade="80"/>
        </w:rPr>
        <w:t>) in the project along with the details of when they should be achieved in the project’s lifecycle (specific date or days from project start), in the below format]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5490"/>
        <w:gridCol w:w="2335"/>
      </w:tblGrid>
      <w:tr w:rsidR="00FC0B84" w:rsidRPr="00BE7957" w:rsidTr="00F00BB0">
        <w:tc>
          <w:tcPr>
            <w:tcW w:w="1525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Milestone #</w:t>
            </w:r>
          </w:p>
        </w:tc>
        <w:tc>
          <w:tcPr>
            <w:tcW w:w="5490" w:type="dxa"/>
            <w:shd w:val="clear" w:color="auto" w:fill="DAD7D6"/>
          </w:tcPr>
          <w:p w:rsidR="00FC0B84" w:rsidRPr="00BE7957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>Deliverables</w:t>
            </w:r>
          </w:p>
        </w:tc>
        <w:tc>
          <w:tcPr>
            <w:tcW w:w="2335" w:type="dxa"/>
            <w:shd w:val="clear" w:color="auto" w:fill="DAD7D6"/>
          </w:tcPr>
          <w:p w:rsidR="00FC0B84" w:rsidRDefault="00FC0B84" w:rsidP="00F00BB0">
            <w:pPr>
              <w:rPr>
                <w:b/>
                <w:color w:val="DE1D1D"/>
                <w:szCs w:val="24"/>
              </w:rPr>
            </w:pPr>
            <w:r>
              <w:rPr>
                <w:b/>
                <w:color w:val="DE1D1D"/>
                <w:szCs w:val="24"/>
              </w:rPr>
              <w:t xml:space="preserve">Due on/within </w:t>
            </w:r>
          </w:p>
        </w:tc>
      </w:tr>
      <w:tr w:rsidR="00FC0B84" w:rsidRPr="00E01A5E" w:rsidTr="00F00BB0">
        <w:tc>
          <w:tcPr>
            <w:tcW w:w="152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490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233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152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490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233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152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490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233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152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490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233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  <w:tr w:rsidR="00FC0B84" w:rsidRPr="00E01A5E" w:rsidTr="00F00BB0">
        <w:tc>
          <w:tcPr>
            <w:tcW w:w="1525" w:type="dxa"/>
            <w:shd w:val="clear" w:color="auto" w:fill="auto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5490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  <w:tc>
          <w:tcPr>
            <w:tcW w:w="2335" w:type="dxa"/>
          </w:tcPr>
          <w:p w:rsidR="00FC0B84" w:rsidRPr="00E01A5E" w:rsidRDefault="00FC0B84" w:rsidP="00F00BB0">
            <w:pPr>
              <w:rPr>
                <w:sz w:val="22"/>
              </w:rPr>
            </w:pPr>
          </w:p>
        </w:tc>
      </w:tr>
    </w:tbl>
    <w:p w:rsidR="00FC0B84" w:rsidRPr="005A2C38" w:rsidRDefault="00FC0B84" w:rsidP="00FC0B84">
      <w:pPr>
        <w:pStyle w:val="Heading1"/>
        <w:numPr>
          <w:ilvl w:val="0"/>
          <w:numId w:val="6"/>
        </w:numPr>
      </w:pPr>
      <w:bookmarkStart w:id="44" w:name="_Toc485397430"/>
      <w:bookmarkStart w:id="45" w:name="_Toc502479326"/>
      <w:bookmarkStart w:id="46" w:name="_Toc9528528"/>
      <w:r w:rsidRPr="005A2C38">
        <w:t>Additional Details</w:t>
      </w:r>
      <w:bookmarkEnd w:id="44"/>
      <w:bookmarkEnd w:id="45"/>
      <w:bookmarkEnd w:id="46"/>
    </w:p>
    <w:p w:rsidR="00FC0B84" w:rsidRPr="00877A95" w:rsidRDefault="00FC0B84" w:rsidP="00FC0B84">
      <w:pPr>
        <w:rPr>
          <w:i/>
          <w:color w:val="1F4E79" w:themeColor="accent1" w:themeShade="80"/>
        </w:rPr>
      </w:pPr>
      <w:r w:rsidRPr="00877A95">
        <w:rPr>
          <w:i/>
          <w:color w:val="1F4E79" w:themeColor="accent1" w:themeShade="80"/>
        </w:rPr>
        <w:t xml:space="preserve">[Any details that </w:t>
      </w:r>
      <w:r w:rsidR="00BC2B1E">
        <w:rPr>
          <w:i/>
          <w:color w:val="1F4E79" w:themeColor="accent1" w:themeShade="80"/>
        </w:rPr>
        <w:t>are</w:t>
      </w:r>
      <w:r w:rsidRPr="00877A95">
        <w:rPr>
          <w:i/>
          <w:color w:val="1F4E79" w:themeColor="accent1" w:themeShade="80"/>
        </w:rPr>
        <w:t xml:space="preserve"> not a part of any of the above</w:t>
      </w:r>
      <w:r w:rsidR="00BC2B1E">
        <w:rPr>
          <w:i/>
          <w:color w:val="1F4E79" w:themeColor="accent1" w:themeShade="80"/>
        </w:rPr>
        <w:t>-</w:t>
      </w:r>
      <w:r w:rsidRPr="00877A95">
        <w:rPr>
          <w:i/>
          <w:color w:val="1F4E79" w:themeColor="accent1" w:themeShade="80"/>
        </w:rPr>
        <w:t xml:space="preserve">detailed sections or any added details are provided here. It may include </w:t>
      </w:r>
      <w:r w:rsidR="00BC2B1E">
        <w:rPr>
          <w:i/>
          <w:color w:val="1F4E79" w:themeColor="accent1" w:themeShade="80"/>
        </w:rPr>
        <w:t>feature</w:t>
      </w:r>
      <w:r w:rsidRPr="00877A95">
        <w:rPr>
          <w:i/>
          <w:color w:val="1F4E79" w:themeColor="accent1" w:themeShade="80"/>
        </w:rPr>
        <w:t xml:space="preserve">s like project management methodology to be used, anticipated risks, </w:t>
      </w:r>
      <w:r w:rsidR="00075C92">
        <w:rPr>
          <w:i/>
          <w:color w:val="1F4E79" w:themeColor="accent1" w:themeShade="80"/>
        </w:rPr>
        <w:t>information on</w:t>
      </w:r>
      <w:r w:rsidRPr="00877A95">
        <w:rPr>
          <w:i/>
          <w:color w:val="1F4E79" w:themeColor="accent1" w:themeShade="80"/>
        </w:rPr>
        <w:t xml:space="preserve"> the project’s future phases, etc...]</w:t>
      </w:r>
    </w:p>
    <w:p w:rsidR="00FC0B84" w:rsidRDefault="00FC0B84" w:rsidP="00FC0B84">
      <w:pPr>
        <w:pStyle w:val="Heading1"/>
        <w:numPr>
          <w:ilvl w:val="0"/>
          <w:numId w:val="6"/>
        </w:numPr>
      </w:pPr>
      <w:bookmarkStart w:id="47" w:name="_Toc9528529"/>
      <w:r>
        <w:t>Glossary</w:t>
      </w:r>
      <w:bookmarkEnd w:id="47"/>
    </w:p>
    <w:p w:rsidR="00FC0B84" w:rsidRPr="00877A95" w:rsidRDefault="00FC0B84" w:rsidP="00FC0B84">
      <w:pPr>
        <w:rPr>
          <w:i/>
          <w:color w:val="1F4E79" w:themeColor="accent1" w:themeShade="80"/>
        </w:rPr>
      </w:pPr>
      <w:r w:rsidRPr="00877A95">
        <w:rPr>
          <w:i/>
          <w:color w:val="1F4E79" w:themeColor="accent1" w:themeShade="80"/>
        </w:rPr>
        <w:t>[This section should contain the listing of any words or terms specific to the project scope along with their relevant meaning.]</w:t>
      </w:r>
    </w:p>
    <w:sectPr w:rsidR="00FC0B84" w:rsidRPr="00877A95" w:rsidSect="00F103E1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144" w:footer="6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F5" w:rsidRDefault="00D43CF5" w:rsidP="0090017A">
      <w:pPr>
        <w:spacing w:after="0" w:line="240" w:lineRule="auto"/>
      </w:pPr>
      <w:r>
        <w:separator/>
      </w:r>
    </w:p>
    <w:p w:rsidR="00D43CF5" w:rsidRDefault="00D43CF5"/>
  </w:endnote>
  <w:endnote w:type="continuationSeparator" w:id="0">
    <w:p w:rsidR="00D43CF5" w:rsidRDefault="00D43CF5" w:rsidP="0090017A">
      <w:pPr>
        <w:spacing w:after="0" w:line="240" w:lineRule="auto"/>
      </w:pPr>
      <w:r>
        <w:continuationSeparator/>
      </w:r>
    </w:p>
    <w:p w:rsidR="00D43CF5" w:rsidRDefault="00D43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4341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92402" w:rsidRDefault="00C9240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C92" w:rsidRPr="00075C9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C92402" w:rsidRPr="00F103E1" w:rsidRDefault="00C92402">
    <w:pPr>
      <w:pStyle w:val="Footer"/>
      <w:rPr>
        <w:b/>
        <w:color w:val="222A35" w:themeColor="text2" w:themeShade="80"/>
      </w:rPr>
    </w:pPr>
    <w:r w:rsidRPr="00F103E1">
      <w:rPr>
        <w:b/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</w:t>
    </w:r>
    <w:r w:rsidRPr="00E516B7">
      <w:rPr>
        <w:b/>
        <w:color w:val="222A35" w:themeColor="text2" w:themeShade="80"/>
        <w:sz w:val="18"/>
        <w:szCs w:val="18"/>
      </w:rPr>
      <w:t>&lt;Company Name&gt;</w:t>
    </w:r>
    <w:r w:rsidRPr="00E516B7">
      <w:rPr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F5" w:rsidRDefault="00D43CF5" w:rsidP="0090017A">
      <w:pPr>
        <w:spacing w:after="0" w:line="240" w:lineRule="auto"/>
      </w:pPr>
      <w:r>
        <w:separator/>
      </w:r>
    </w:p>
    <w:p w:rsidR="00D43CF5" w:rsidRDefault="00D43CF5"/>
  </w:footnote>
  <w:footnote w:type="continuationSeparator" w:id="0">
    <w:p w:rsidR="00D43CF5" w:rsidRDefault="00D43CF5" w:rsidP="0090017A">
      <w:pPr>
        <w:spacing w:after="0" w:line="240" w:lineRule="auto"/>
      </w:pPr>
      <w:r>
        <w:continuationSeparator/>
      </w:r>
    </w:p>
    <w:p w:rsidR="00D43CF5" w:rsidRDefault="00D43C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02" w:rsidRPr="00E516B7" w:rsidRDefault="00C92402" w:rsidP="00F103E1">
    <w:pPr>
      <w:rPr>
        <w:b/>
        <w:color w:val="222A35" w:themeColor="text2" w:themeShade="80"/>
      </w:rPr>
    </w:pPr>
    <w:r>
      <w:rPr>
        <w:noProof/>
      </w:rPr>
      <w:drawing>
        <wp:inline distT="0" distB="0" distL="0" distR="0" wp14:anchorId="56B14A75" wp14:editId="6A823E45">
          <wp:extent cx="1698171" cy="400050"/>
          <wp:effectExtent l="0" t="0" r="0" b="0"/>
          <wp:docPr id="18" name="Picture 18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 w:rsidRPr="00E516B7">
      <w:rPr>
        <w:b/>
        <w:color w:val="222A35" w:themeColor="text2" w:themeShade="80"/>
      </w:rPr>
      <w:t xml:space="preserve">  </w:t>
    </w:r>
    <w:r>
      <w:rPr>
        <w:b/>
        <w:color w:val="222A35" w:themeColor="text2" w:themeShade="80"/>
      </w:rPr>
      <w:t xml:space="preserve">                         </w:t>
    </w:r>
    <w:r w:rsidR="00877A95">
      <w:rPr>
        <w:b/>
        <w:color w:val="222A35" w:themeColor="text2" w:themeShade="80"/>
      </w:rPr>
      <w:t xml:space="preserve">         </w:t>
    </w:r>
    <w:r>
      <w:rPr>
        <w:b/>
        <w:color w:val="222A35" w:themeColor="text2" w:themeShade="80"/>
        <w:sz w:val="18"/>
        <w:szCs w:val="18"/>
      </w:rPr>
      <w:t>Project Vision</w:t>
    </w:r>
    <w:r w:rsidR="00877A95">
      <w:rPr>
        <w:b/>
        <w:color w:val="222A35" w:themeColor="text2" w:themeShade="80"/>
        <w:sz w:val="18"/>
        <w:szCs w:val="18"/>
      </w:rPr>
      <w:t xml:space="preserve"> Document</w:t>
    </w:r>
    <w:r>
      <w:rPr>
        <w:b/>
        <w:color w:val="222A35" w:themeColor="text2" w:themeShade="80"/>
        <w:sz w:val="18"/>
        <w:szCs w:val="18"/>
      </w:rPr>
      <w:t xml:space="preserve"> </w:t>
    </w:r>
    <w:r w:rsidRPr="00E516B7">
      <w:rPr>
        <w:b/>
        <w:color w:val="222A35" w:themeColor="text2" w:themeShade="80"/>
        <w:sz w:val="18"/>
        <w:szCs w:val="18"/>
      </w:rPr>
      <w:t>&lt;Version&gt;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02" w:rsidRDefault="00C92402">
    <w:pPr>
      <w:pStyle w:val="Header"/>
    </w:pPr>
    <w:r>
      <w:rPr>
        <w:noProof/>
      </w:rPr>
      <w:drawing>
        <wp:inline distT="0" distB="0" distL="0" distR="0" wp14:anchorId="02335A21" wp14:editId="0715427D">
          <wp:extent cx="1698171" cy="400050"/>
          <wp:effectExtent l="0" t="0" r="0" b="0"/>
          <wp:docPr id="1" name="Picture 1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1059"/>
    <w:multiLevelType w:val="hybridMultilevel"/>
    <w:tmpl w:val="FB70AC3A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93E384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D5E74F1"/>
    <w:multiLevelType w:val="hybridMultilevel"/>
    <w:tmpl w:val="38EE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5B46"/>
    <w:multiLevelType w:val="hybridMultilevel"/>
    <w:tmpl w:val="C102F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5602"/>
    <w:multiLevelType w:val="hybridMultilevel"/>
    <w:tmpl w:val="B8004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F1A9F"/>
    <w:multiLevelType w:val="hybridMultilevel"/>
    <w:tmpl w:val="93221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76A00A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4146F"/>
    <w:multiLevelType w:val="multilevel"/>
    <w:tmpl w:val="52AAD9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8637FF"/>
    <w:multiLevelType w:val="multilevel"/>
    <w:tmpl w:val="FC5AC0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4752FF"/>
    <w:multiLevelType w:val="multilevel"/>
    <w:tmpl w:val="B05AE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DE1D1D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530854"/>
    <w:multiLevelType w:val="hybridMultilevel"/>
    <w:tmpl w:val="05F6F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B5534"/>
    <w:multiLevelType w:val="hybridMultilevel"/>
    <w:tmpl w:val="D654C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F1200"/>
    <w:multiLevelType w:val="hybridMultilevel"/>
    <w:tmpl w:val="63AE8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40D71"/>
    <w:multiLevelType w:val="hybridMultilevel"/>
    <w:tmpl w:val="D4D44E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816485"/>
    <w:multiLevelType w:val="multilevel"/>
    <w:tmpl w:val="FE48C92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4" w15:restartNumberingAfterBreak="0">
    <w:nsid w:val="28EC2A46"/>
    <w:multiLevelType w:val="multilevel"/>
    <w:tmpl w:val="AA00734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9DD4AC5"/>
    <w:multiLevelType w:val="hybridMultilevel"/>
    <w:tmpl w:val="750A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A1623"/>
    <w:multiLevelType w:val="hybridMultilevel"/>
    <w:tmpl w:val="C61A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A0402"/>
    <w:multiLevelType w:val="multilevel"/>
    <w:tmpl w:val="EE524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424632"/>
    <w:multiLevelType w:val="hybridMultilevel"/>
    <w:tmpl w:val="5C2EA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015105"/>
    <w:multiLevelType w:val="hybridMultilevel"/>
    <w:tmpl w:val="F5209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71060"/>
    <w:multiLevelType w:val="hybridMultilevel"/>
    <w:tmpl w:val="F232E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979D4"/>
    <w:multiLevelType w:val="hybridMultilevel"/>
    <w:tmpl w:val="0C7AE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45FCC"/>
    <w:multiLevelType w:val="hybridMultilevel"/>
    <w:tmpl w:val="AB882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40634"/>
    <w:multiLevelType w:val="multilevel"/>
    <w:tmpl w:val="57C6BE46"/>
    <w:lvl w:ilvl="0">
      <w:start w:val="5"/>
      <w:numFmt w:val="decimal"/>
      <w:lvlText w:val="%1"/>
      <w:lvlJc w:val="left"/>
      <w:pPr>
        <w:ind w:left="375" w:hanging="375"/>
      </w:pPr>
      <w:rPr>
        <w:rFonts w:eastAsiaTheme="majorEastAsia" w:cstheme="majorBidi" w:hint="default"/>
        <w:b/>
        <w:color w:val="DE1D1D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eastAsiaTheme="majorEastAsia" w:cstheme="majorBidi" w:hint="default"/>
        <w:b/>
        <w:color w:val="DE1D1D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  <w:color w:val="DE1D1D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  <w:color w:val="DE1D1D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ajorEastAsia" w:cstheme="majorBidi" w:hint="default"/>
        <w:b/>
        <w:color w:val="DE1D1D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  <w:color w:val="DE1D1D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ajorEastAsia" w:cstheme="majorBidi" w:hint="default"/>
        <w:b/>
        <w:color w:val="DE1D1D"/>
        <w:sz w:val="28"/>
      </w:rPr>
    </w:lvl>
  </w:abstractNum>
  <w:abstractNum w:abstractNumId="24" w15:restartNumberingAfterBreak="0">
    <w:nsid w:val="548833A3"/>
    <w:multiLevelType w:val="hybridMultilevel"/>
    <w:tmpl w:val="5330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6344D"/>
    <w:multiLevelType w:val="multilevel"/>
    <w:tmpl w:val="0F1AD8E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8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56264581"/>
    <w:multiLevelType w:val="hybridMultilevel"/>
    <w:tmpl w:val="6BDE80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6A074EA"/>
    <w:multiLevelType w:val="multilevel"/>
    <w:tmpl w:val="EEEA504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6F40E43"/>
    <w:multiLevelType w:val="hybridMultilevel"/>
    <w:tmpl w:val="9DFC72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A3143B1"/>
    <w:multiLevelType w:val="hybridMultilevel"/>
    <w:tmpl w:val="42147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0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AA77C04"/>
    <w:multiLevelType w:val="hybridMultilevel"/>
    <w:tmpl w:val="9DE6F764"/>
    <w:lvl w:ilvl="0" w:tplc="F6641E44">
      <w:start w:val="1"/>
      <w:numFmt w:val="lowerLetter"/>
      <w:lvlText w:val="%1)"/>
      <w:lvlJc w:val="left"/>
      <w:pPr>
        <w:ind w:left="1080" w:hanging="360"/>
      </w:pPr>
      <w:rPr>
        <w:rFonts w:eastAsiaTheme="majorEastAsia" w:cstheme="majorBidi" w:hint="default"/>
        <w:b/>
        <w:color w:val="DE1D1D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863C46"/>
    <w:multiLevelType w:val="hybridMultilevel"/>
    <w:tmpl w:val="253CD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DE624C"/>
    <w:multiLevelType w:val="hybridMultilevel"/>
    <w:tmpl w:val="B4A21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E1A1D"/>
    <w:multiLevelType w:val="hybridMultilevel"/>
    <w:tmpl w:val="FDCAF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8548B"/>
    <w:multiLevelType w:val="multilevel"/>
    <w:tmpl w:val="DE96A9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6" w15:restartNumberingAfterBreak="0">
    <w:nsid w:val="672E2F1B"/>
    <w:multiLevelType w:val="hybridMultilevel"/>
    <w:tmpl w:val="D3CE0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B42B6"/>
    <w:multiLevelType w:val="multilevel"/>
    <w:tmpl w:val="023406F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38" w15:restartNumberingAfterBreak="0">
    <w:nsid w:val="6B0F76B7"/>
    <w:multiLevelType w:val="multilevel"/>
    <w:tmpl w:val="82324FD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9" w15:restartNumberingAfterBreak="0">
    <w:nsid w:val="71A1757D"/>
    <w:multiLevelType w:val="hybridMultilevel"/>
    <w:tmpl w:val="229AE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B6843"/>
    <w:multiLevelType w:val="multilevel"/>
    <w:tmpl w:val="35E4E05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5FB74B7"/>
    <w:multiLevelType w:val="multilevel"/>
    <w:tmpl w:val="DE96A9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2" w15:restartNumberingAfterBreak="0">
    <w:nsid w:val="776F262F"/>
    <w:multiLevelType w:val="hybridMultilevel"/>
    <w:tmpl w:val="CD9C96D0"/>
    <w:lvl w:ilvl="0" w:tplc="E81AEDA8">
      <w:start w:val="1"/>
      <w:numFmt w:val="lowerLett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792440"/>
    <w:multiLevelType w:val="hybridMultilevel"/>
    <w:tmpl w:val="D53C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F50B0"/>
    <w:multiLevelType w:val="hybridMultilevel"/>
    <w:tmpl w:val="7B062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39169C"/>
    <w:multiLevelType w:val="hybridMultilevel"/>
    <w:tmpl w:val="2DDE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849B4"/>
    <w:multiLevelType w:val="hybridMultilevel"/>
    <w:tmpl w:val="786C4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9"/>
  </w:num>
  <w:num w:numId="4">
    <w:abstractNumId w:val="43"/>
  </w:num>
  <w:num w:numId="5">
    <w:abstractNumId w:val="33"/>
  </w:num>
  <w:num w:numId="6">
    <w:abstractNumId w:val="30"/>
  </w:num>
  <w:num w:numId="7">
    <w:abstractNumId w:val="17"/>
  </w:num>
  <w:num w:numId="8">
    <w:abstractNumId w:val="7"/>
  </w:num>
  <w:num w:numId="9">
    <w:abstractNumId w:val="19"/>
  </w:num>
  <w:num w:numId="10">
    <w:abstractNumId w:val="1"/>
  </w:num>
  <w:num w:numId="11">
    <w:abstractNumId w:val="34"/>
  </w:num>
  <w:num w:numId="12">
    <w:abstractNumId w:val="41"/>
  </w:num>
  <w:num w:numId="13">
    <w:abstractNumId w:val="4"/>
  </w:num>
  <w:num w:numId="14">
    <w:abstractNumId w:val="2"/>
  </w:num>
  <w:num w:numId="15">
    <w:abstractNumId w:val="44"/>
  </w:num>
  <w:num w:numId="16">
    <w:abstractNumId w:val="10"/>
  </w:num>
  <w:num w:numId="17">
    <w:abstractNumId w:val="39"/>
  </w:num>
  <w:num w:numId="18">
    <w:abstractNumId w:val="14"/>
  </w:num>
  <w:num w:numId="19">
    <w:abstractNumId w:val="21"/>
  </w:num>
  <w:num w:numId="20">
    <w:abstractNumId w:val="45"/>
  </w:num>
  <w:num w:numId="21">
    <w:abstractNumId w:val="24"/>
  </w:num>
  <w:num w:numId="22">
    <w:abstractNumId w:val="3"/>
  </w:num>
  <w:num w:numId="23">
    <w:abstractNumId w:val="32"/>
  </w:num>
  <w:num w:numId="24">
    <w:abstractNumId w:val="28"/>
  </w:num>
  <w:num w:numId="25">
    <w:abstractNumId w:val="36"/>
  </w:num>
  <w:num w:numId="26">
    <w:abstractNumId w:val="26"/>
  </w:num>
  <w:num w:numId="27">
    <w:abstractNumId w:val="22"/>
  </w:num>
  <w:num w:numId="28">
    <w:abstractNumId w:val="46"/>
  </w:num>
  <w:num w:numId="29">
    <w:abstractNumId w:val="6"/>
  </w:num>
  <w:num w:numId="30">
    <w:abstractNumId w:val="12"/>
  </w:num>
  <w:num w:numId="31">
    <w:abstractNumId w:val="0"/>
  </w:num>
  <w:num w:numId="32">
    <w:abstractNumId w:val="5"/>
  </w:num>
  <w:num w:numId="33">
    <w:abstractNumId w:val="23"/>
  </w:num>
  <w:num w:numId="34">
    <w:abstractNumId w:val="31"/>
  </w:num>
  <w:num w:numId="35">
    <w:abstractNumId w:val="42"/>
  </w:num>
  <w:num w:numId="36">
    <w:abstractNumId w:val="13"/>
  </w:num>
  <w:num w:numId="37">
    <w:abstractNumId w:val="38"/>
  </w:num>
  <w:num w:numId="38">
    <w:abstractNumId w:val="40"/>
  </w:num>
  <w:num w:numId="39">
    <w:abstractNumId w:val="37"/>
  </w:num>
  <w:num w:numId="40">
    <w:abstractNumId w:val="27"/>
  </w:num>
  <w:num w:numId="41">
    <w:abstractNumId w:val="16"/>
  </w:num>
  <w:num w:numId="42">
    <w:abstractNumId w:val="29"/>
  </w:num>
  <w:num w:numId="43">
    <w:abstractNumId w:val="15"/>
  </w:num>
  <w:num w:numId="44">
    <w:abstractNumId w:val="11"/>
  </w:num>
  <w:num w:numId="45">
    <w:abstractNumId w:val="35"/>
  </w:num>
  <w:num w:numId="46">
    <w:abstractNumId w:val="8"/>
  </w:num>
  <w:num w:numId="47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xN7e0sDQ3MjM0MbNU0lEKTi0uzszPAykwqQUAtHltHywAAAA="/>
  </w:docVars>
  <w:rsids>
    <w:rsidRoot w:val="0077501A"/>
    <w:rsid w:val="00005E72"/>
    <w:rsid w:val="00014FC6"/>
    <w:rsid w:val="000228BD"/>
    <w:rsid w:val="00035C99"/>
    <w:rsid w:val="00054C06"/>
    <w:rsid w:val="00075547"/>
    <w:rsid w:val="00075C92"/>
    <w:rsid w:val="00080F14"/>
    <w:rsid w:val="00085CAF"/>
    <w:rsid w:val="000952FA"/>
    <w:rsid w:val="000B16CD"/>
    <w:rsid w:val="000B62AE"/>
    <w:rsid w:val="000F7F92"/>
    <w:rsid w:val="00111C27"/>
    <w:rsid w:val="00114DCF"/>
    <w:rsid w:val="00120971"/>
    <w:rsid w:val="0013200A"/>
    <w:rsid w:val="00135FC2"/>
    <w:rsid w:val="001720AF"/>
    <w:rsid w:val="00172B52"/>
    <w:rsid w:val="0018226E"/>
    <w:rsid w:val="001A0996"/>
    <w:rsid w:val="001B030D"/>
    <w:rsid w:val="001B128A"/>
    <w:rsid w:val="001C7708"/>
    <w:rsid w:val="001D2AC4"/>
    <w:rsid w:val="001E6B24"/>
    <w:rsid w:val="001F0540"/>
    <w:rsid w:val="001F0769"/>
    <w:rsid w:val="00202FE1"/>
    <w:rsid w:val="00203EB1"/>
    <w:rsid w:val="00211F42"/>
    <w:rsid w:val="00215246"/>
    <w:rsid w:val="002451A3"/>
    <w:rsid w:val="002603AD"/>
    <w:rsid w:val="002814FF"/>
    <w:rsid w:val="00284E50"/>
    <w:rsid w:val="0029322A"/>
    <w:rsid w:val="0029776E"/>
    <w:rsid w:val="002A3576"/>
    <w:rsid w:val="002A5E41"/>
    <w:rsid w:val="002B32E6"/>
    <w:rsid w:val="002B63D6"/>
    <w:rsid w:val="002C36A8"/>
    <w:rsid w:val="002D234E"/>
    <w:rsid w:val="002E6D5D"/>
    <w:rsid w:val="00302FCC"/>
    <w:rsid w:val="00303515"/>
    <w:rsid w:val="003205B7"/>
    <w:rsid w:val="0033034B"/>
    <w:rsid w:val="00330E89"/>
    <w:rsid w:val="00345006"/>
    <w:rsid w:val="003562C2"/>
    <w:rsid w:val="00360524"/>
    <w:rsid w:val="0039109C"/>
    <w:rsid w:val="003A1702"/>
    <w:rsid w:val="003A6B7C"/>
    <w:rsid w:val="003B20A0"/>
    <w:rsid w:val="003C120E"/>
    <w:rsid w:val="003C4E37"/>
    <w:rsid w:val="003D6027"/>
    <w:rsid w:val="003D7C42"/>
    <w:rsid w:val="003E1A28"/>
    <w:rsid w:val="00400A65"/>
    <w:rsid w:val="00407665"/>
    <w:rsid w:val="004253C4"/>
    <w:rsid w:val="0042672D"/>
    <w:rsid w:val="0044545B"/>
    <w:rsid w:val="0046088D"/>
    <w:rsid w:val="00476FD2"/>
    <w:rsid w:val="0048362B"/>
    <w:rsid w:val="004949ED"/>
    <w:rsid w:val="004A220B"/>
    <w:rsid w:val="004A5777"/>
    <w:rsid w:val="004C6861"/>
    <w:rsid w:val="004E7B4D"/>
    <w:rsid w:val="005137E4"/>
    <w:rsid w:val="00515870"/>
    <w:rsid w:val="005327AA"/>
    <w:rsid w:val="005334A4"/>
    <w:rsid w:val="005419A9"/>
    <w:rsid w:val="00542F06"/>
    <w:rsid w:val="0055529B"/>
    <w:rsid w:val="00562986"/>
    <w:rsid w:val="00570182"/>
    <w:rsid w:val="005715BE"/>
    <w:rsid w:val="00576800"/>
    <w:rsid w:val="00593699"/>
    <w:rsid w:val="00594D90"/>
    <w:rsid w:val="005B3B1B"/>
    <w:rsid w:val="005B515C"/>
    <w:rsid w:val="005C6550"/>
    <w:rsid w:val="005D5B1F"/>
    <w:rsid w:val="005D7FCF"/>
    <w:rsid w:val="005F41C8"/>
    <w:rsid w:val="00637309"/>
    <w:rsid w:val="00644FB1"/>
    <w:rsid w:val="006640BB"/>
    <w:rsid w:val="00665CFE"/>
    <w:rsid w:val="00667938"/>
    <w:rsid w:val="006746A5"/>
    <w:rsid w:val="006936D6"/>
    <w:rsid w:val="00694EA0"/>
    <w:rsid w:val="006F7110"/>
    <w:rsid w:val="007301D8"/>
    <w:rsid w:val="007458D4"/>
    <w:rsid w:val="00762027"/>
    <w:rsid w:val="00763772"/>
    <w:rsid w:val="0077501A"/>
    <w:rsid w:val="0077760A"/>
    <w:rsid w:val="00782C2B"/>
    <w:rsid w:val="00790B7C"/>
    <w:rsid w:val="00791C77"/>
    <w:rsid w:val="00795A04"/>
    <w:rsid w:val="0079608B"/>
    <w:rsid w:val="0079684C"/>
    <w:rsid w:val="007A56DF"/>
    <w:rsid w:val="007D6860"/>
    <w:rsid w:val="007F4933"/>
    <w:rsid w:val="008242E5"/>
    <w:rsid w:val="00825397"/>
    <w:rsid w:val="00826AAD"/>
    <w:rsid w:val="00826AB9"/>
    <w:rsid w:val="00834A0C"/>
    <w:rsid w:val="00836CA3"/>
    <w:rsid w:val="00841EDA"/>
    <w:rsid w:val="00862F23"/>
    <w:rsid w:val="00874218"/>
    <w:rsid w:val="00877244"/>
    <w:rsid w:val="00877A95"/>
    <w:rsid w:val="0088029F"/>
    <w:rsid w:val="0088224F"/>
    <w:rsid w:val="00897F9B"/>
    <w:rsid w:val="008A6E5E"/>
    <w:rsid w:val="008C466C"/>
    <w:rsid w:val="008C7624"/>
    <w:rsid w:val="008F0243"/>
    <w:rsid w:val="0090017A"/>
    <w:rsid w:val="009037EC"/>
    <w:rsid w:val="00925FB5"/>
    <w:rsid w:val="00942A2A"/>
    <w:rsid w:val="00944B8E"/>
    <w:rsid w:val="009544FD"/>
    <w:rsid w:val="00962E39"/>
    <w:rsid w:val="009664EE"/>
    <w:rsid w:val="0097747E"/>
    <w:rsid w:val="009825F5"/>
    <w:rsid w:val="00984271"/>
    <w:rsid w:val="00992EC6"/>
    <w:rsid w:val="009B37B2"/>
    <w:rsid w:val="009C0AD2"/>
    <w:rsid w:val="009C1267"/>
    <w:rsid w:val="009C49CB"/>
    <w:rsid w:val="009F0989"/>
    <w:rsid w:val="00A016DA"/>
    <w:rsid w:val="00A24BC3"/>
    <w:rsid w:val="00A32494"/>
    <w:rsid w:val="00A57832"/>
    <w:rsid w:val="00A57DD0"/>
    <w:rsid w:val="00A62B07"/>
    <w:rsid w:val="00A63066"/>
    <w:rsid w:val="00A97B70"/>
    <w:rsid w:val="00AB3E91"/>
    <w:rsid w:val="00AC2AC6"/>
    <w:rsid w:val="00AD4396"/>
    <w:rsid w:val="00AD4407"/>
    <w:rsid w:val="00AD60CB"/>
    <w:rsid w:val="00B12613"/>
    <w:rsid w:val="00B134E9"/>
    <w:rsid w:val="00B2492F"/>
    <w:rsid w:val="00B3030E"/>
    <w:rsid w:val="00B30369"/>
    <w:rsid w:val="00B50A07"/>
    <w:rsid w:val="00B55B46"/>
    <w:rsid w:val="00B80101"/>
    <w:rsid w:val="00B846D5"/>
    <w:rsid w:val="00BA4EFC"/>
    <w:rsid w:val="00BA548F"/>
    <w:rsid w:val="00BA779D"/>
    <w:rsid w:val="00BB00DA"/>
    <w:rsid w:val="00BB5D15"/>
    <w:rsid w:val="00BC2B1E"/>
    <w:rsid w:val="00BC355F"/>
    <w:rsid w:val="00BC7CFD"/>
    <w:rsid w:val="00BE7648"/>
    <w:rsid w:val="00C26074"/>
    <w:rsid w:val="00C34C44"/>
    <w:rsid w:val="00C77C66"/>
    <w:rsid w:val="00C827EA"/>
    <w:rsid w:val="00C92402"/>
    <w:rsid w:val="00CB0E22"/>
    <w:rsid w:val="00CB2AB9"/>
    <w:rsid w:val="00CB6FFD"/>
    <w:rsid w:val="00CC59B8"/>
    <w:rsid w:val="00CD5B75"/>
    <w:rsid w:val="00CE7041"/>
    <w:rsid w:val="00CF6471"/>
    <w:rsid w:val="00CF65CC"/>
    <w:rsid w:val="00D1308A"/>
    <w:rsid w:val="00D25BCE"/>
    <w:rsid w:val="00D26333"/>
    <w:rsid w:val="00D434EC"/>
    <w:rsid w:val="00D43CF5"/>
    <w:rsid w:val="00D821A7"/>
    <w:rsid w:val="00D85077"/>
    <w:rsid w:val="00D90921"/>
    <w:rsid w:val="00D93BDA"/>
    <w:rsid w:val="00DA50A8"/>
    <w:rsid w:val="00DB12F0"/>
    <w:rsid w:val="00DF1C9D"/>
    <w:rsid w:val="00DF4693"/>
    <w:rsid w:val="00E04569"/>
    <w:rsid w:val="00E07409"/>
    <w:rsid w:val="00E16614"/>
    <w:rsid w:val="00E37A21"/>
    <w:rsid w:val="00E516B7"/>
    <w:rsid w:val="00E70D0A"/>
    <w:rsid w:val="00E70EEC"/>
    <w:rsid w:val="00E71101"/>
    <w:rsid w:val="00E90264"/>
    <w:rsid w:val="00E963EA"/>
    <w:rsid w:val="00E96D37"/>
    <w:rsid w:val="00EA3B2A"/>
    <w:rsid w:val="00EC0671"/>
    <w:rsid w:val="00EC08DF"/>
    <w:rsid w:val="00EC4075"/>
    <w:rsid w:val="00EC5DDA"/>
    <w:rsid w:val="00EF3569"/>
    <w:rsid w:val="00F103E1"/>
    <w:rsid w:val="00F156E5"/>
    <w:rsid w:val="00F20865"/>
    <w:rsid w:val="00F30BFA"/>
    <w:rsid w:val="00F44249"/>
    <w:rsid w:val="00F4534E"/>
    <w:rsid w:val="00F60AD4"/>
    <w:rsid w:val="00F618A9"/>
    <w:rsid w:val="00F72A83"/>
    <w:rsid w:val="00FA188C"/>
    <w:rsid w:val="00FB2610"/>
    <w:rsid w:val="00FB57BC"/>
    <w:rsid w:val="00FC0B84"/>
    <w:rsid w:val="00FE78E0"/>
    <w:rsid w:val="00FF3062"/>
    <w:rsid w:val="00FF5B1A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BA83C"/>
  <w15:chartTrackingRefBased/>
  <w15:docId w15:val="{AE6668DF-2FC2-413E-9522-E5A918A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B46"/>
    <w:rPr>
      <w:rFonts w:ascii="Palatino Linotype" w:hAnsi="Palatino Linotype"/>
      <w:sz w:val="24"/>
    </w:rPr>
  </w:style>
  <w:style w:type="paragraph" w:styleId="Heading1">
    <w:name w:val="heading 1"/>
    <w:aliases w:val="Heading 1 - TBAJD"/>
    <w:basedOn w:val="Normal"/>
    <w:next w:val="Normal"/>
    <w:link w:val="Heading1Char"/>
    <w:uiPriority w:val="9"/>
    <w:qFormat/>
    <w:rsid w:val="002D234E"/>
    <w:pPr>
      <w:keepNext/>
      <w:keepLines/>
      <w:pageBreakBefore/>
      <w:spacing w:after="0"/>
      <w:outlineLvl w:val="0"/>
    </w:pPr>
    <w:rPr>
      <w:rFonts w:eastAsiaTheme="majorEastAsia" w:cstheme="majorBidi"/>
      <w:b/>
      <w:color w:val="DE1D1D"/>
      <w:sz w:val="32"/>
      <w:szCs w:val="32"/>
    </w:rPr>
  </w:style>
  <w:style w:type="paragraph" w:styleId="Heading2">
    <w:name w:val="heading 2"/>
    <w:aliases w:val="Heading 2 - TBAJD"/>
    <w:basedOn w:val="Normal"/>
    <w:next w:val="Normal"/>
    <w:link w:val="Heading2Char"/>
    <w:autoRedefine/>
    <w:uiPriority w:val="9"/>
    <w:unhideWhenUsed/>
    <w:qFormat/>
    <w:rsid w:val="009B37B2"/>
    <w:pPr>
      <w:keepNext/>
      <w:keepLines/>
      <w:spacing w:before="40" w:after="0"/>
      <w:ind w:left="360"/>
      <w:outlineLvl w:val="1"/>
    </w:pPr>
    <w:rPr>
      <w:rFonts w:eastAsiaTheme="majorEastAsia" w:cstheme="majorBidi"/>
      <w:b/>
      <w:color w:val="DE1D1D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624"/>
    <w:pPr>
      <w:ind w:left="720"/>
      <w:contextualSpacing/>
    </w:pPr>
  </w:style>
  <w:style w:type="table" w:styleId="TableGrid">
    <w:name w:val="Table Grid"/>
    <w:basedOn w:val="TableNormal"/>
    <w:uiPriority w:val="39"/>
    <w:rsid w:val="00CB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7A"/>
  </w:style>
  <w:style w:type="paragraph" w:styleId="Footer">
    <w:name w:val="footer"/>
    <w:basedOn w:val="Normal"/>
    <w:link w:val="Foot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7A"/>
  </w:style>
  <w:style w:type="character" w:customStyle="1" w:styleId="Heading1Char">
    <w:name w:val="Heading 1 Char"/>
    <w:aliases w:val="Heading 1 - TBAJD Char"/>
    <w:basedOn w:val="DefaultParagraphFont"/>
    <w:link w:val="Heading1"/>
    <w:uiPriority w:val="9"/>
    <w:rsid w:val="002D234E"/>
    <w:rPr>
      <w:rFonts w:ascii="Palatino Linotype" w:eastAsiaTheme="majorEastAsia" w:hAnsi="Palatino Linotype" w:cstheme="majorBidi"/>
      <w:b/>
      <w:color w:val="DE1D1D"/>
      <w:sz w:val="32"/>
      <w:szCs w:val="32"/>
    </w:rPr>
  </w:style>
  <w:style w:type="character" w:customStyle="1" w:styleId="Heading2Char">
    <w:name w:val="Heading 2 Char"/>
    <w:aliases w:val="Heading 2 - TBAJD Char"/>
    <w:basedOn w:val="DefaultParagraphFont"/>
    <w:link w:val="Heading2"/>
    <w:uiPriority w:val="9"/>
    <w:rsid w:val="009B37B2"/>
    <w:rPr>
      <w:rFonts w:ascii="Palatino Linotype" w:eastAsiaTheme="majorEastAsia" w:hAnsi="Palatino Linotype" w:cstheme="majorBidi"/>
      <w:b/>
      <w:color w:val="DE1D1D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C827E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D234E"/>
    <w:pPr>
      <w:tabs>
        <w:tab w:val="right" w:leader="dot" w:pos="9350"/>
      </w:tabs>
      <w:spacing w:after="0" w:line="24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562C2"/>
    <w:pPr>
      <w:tabs>
        <w:tab w:val="right" w:leader="dot" w:pos="9350"/>
      </w:tabs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C827EA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F6805"/>
    <w:rPr>
      <w:i/>
      <w:iCs/>
      <w:color w:val="404040" w:themeColor="text1" w:themeTint="BF"/>
    </w:rPr>
  </w:style>
  <w:style w:type="paragraph" w:customStyle="1" w:styleId="Normali">
    <w:name w:val="Normal(i)"/>
    <w:basedOn w:val="Normal"/>
    <w:next w:val="Normal"/>
    <w:link w:val="NormaliChar"/>
    <w:qFormat/>
    <w:rsid w:val="00114DCF"/>
    <w:rPr>
      <w:i/>
      <w:color w:val="1F4E79" w:themeColor="accent1" w:themeShade="80"/>
    </w:rPr>
  </w:style>
  <w:style w:type="character" w:customStyle="1" w:styleId="NormaliChar">
    <w:name w:val="Normal(i) Char"/>
    <w:basedOn w:val="DefaultParagraphFont"/>
    <w:link w:val="Normali"/>
    <w:rsid w:val="00114DCF"/>
    <w:rPr>
      <w:rFonts w:ascii="Palatino Linotype" w:hAnsi="Palatino Linotype"/>
      <w:i/>
      <w:color w:val="1F4E79" w:themeColor="accent1" w:themeShade="80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E96D37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styleId="BodyText">
    <w:name w:val="Body Text"/>
    <w:basedOn w:val="Normal"/>
    <w:link w:val="BodyTextChar"/>
    <w:rsid w:val="00CF65CC"/>
    <w:pPr>
      <w:spacing w:before="120"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65CC"/>
    <w:rPr>
      <w:rFonts w:ascii="Verdana" w:eastAsia="Times New Roman" w:hAnsi="Verdana" w:cs="Times New Roman"/>
      <w:sz w:val="20"/>
      <w:szCs w:val="20"/>
    </w:rPr>
  </w:style>
  <w:style w:type="paragraph" w:styleId="ListContinue">
    <w:name w:val="List Continue"/>
    <w:basedOn w:val="Normal"/>
    <w:uiPriority w:val="99"/>
    <w:unhideWhenUsed/>
    <w:rsid w:val="001F0540"/>
    <w:pPr>
      <w:spacing w:after="120"/>
      <w:ind w:left="360"/>
      <w:contextualSpacing/>
    </w:pPr>
  </w:style>
  <w:style w:type="paragraph" w:customStyle="1" w:styleId="TableText">
    <w:name w:val="Table Text"/>
    <w:basedOn w:val="Normal"/>
    <w:rsid w:val="00C77C66"/>
    <w:pPr>
      <w:spacing w:before="40" w:after="40" w:line="240" w:lineRule="auto"/>
    </w:pPr>
    <w:rPr>
      <w:rFonts w:ascii="Times New Roman" w:eastAsia="Times New Roman" w:hAnsi="Times New Roman" w:cs="Times New Roman"/>
      <w:sz w:val="22"/>
      <w:szCs w:val="20"/>
    </w:rPr>
  </w:style>
  <w:style w:type="character" w:styleId="Strong">
    <w:name w:val="Strong"/>
    <w:basedOn w:val="DefaultParagraphFont"/>
    <w:uiPriority w:val="22"/>
    <w:qFormat/>
    <w:rsid w:val="00F61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D1A57-DF87-41AF-A72C-E6B7DD11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5658</TotalTime>
  <Pages>18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Vision Document - Template</dc:title>
  <dc:subject>Analyst Document Kit</dc:subject>
  <cp:keywords/>
  <dc:description/>
  <cp:lastModifiedBy>Umang Gupta</cp:lastModifiedBy>
  <cp:revision>128</cp:revision>
  <dcterms:created xsi:type="dcterms:W3CDTF">2015-09-23T06:35:00Z</dcterms:created>
  <dcterms:modified xsi:type="dcterms:W3CDTF">2022-01-05T14:49:00Z</dcterms:modified>
</cp:coreProperties>
</file>